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A63D7" w14:textId="5843AFE8" w:rsidR="00D0751F" w:rsidRDefault="00DB117C">
      <w:r>
        <w:rPr>
          <w:noProof/>
        </w:rPr>
        <mc:AlternateContent>
          <mc:Choice Requires="wps">
            <w:drawing>
              <wp:anchor distT="0" distB="0" distL="114300" distR="114300" simplePos="0" relativeHeight="251664384" behindDoc="1" locked="0" layoutInCell="1" allowOverlap="1" wp14:anchorId="37C04A39" wp14:editId="0BF8E229">
                <wp:simplePos x="0" y="0"/>
                <wp:positionH relativeFrom="margin">
                  <wp:align>right</wp:align>
                </wp:positionH>
                <wp:positionV relativeFrom="paragraph">
                  <wp:posOffset>189865</wp:posOffset>
                </wp:positionV>
                <wp:extent cx="4252595" cy="1206500"/>
                <wp:effectExtent l="0" t="0" r="0" b="0"/>
                <wp:wrapTight wrapText="bothSides">
                  <wp:wrapPolygon edited="0">
                    <wp:start x="194" y="0"/>
                    <wp:lineTo x="194" y="21145"/>
                    <wp:lineTo x="21287" y="21145"/>
                    <wp:lineTo x="21287" y="0"/>
                    <wp:lineTo x="194" y="0"/>
                  </wp:wrapPolygon>
                </wp:wrapTight>
                <wp:docPr id="590924345" name="Zone de texte 1"/>
                <wp:cNvGraphicFramePr/>
                <a:graphic xmlns:a="http://schemas.openxmlformats.org/drawingml/2006/main">
                  <a:graphicData uri="http://schemas.microsoft.com/office/word/2010/wordprocessingShape">
                    <wps:wsp>
                      <wps:cNvSpPr txBox="1"/>
                      <wps:spPr>
                        <a:xfrm>
                          <a:off x="0" y="0"/>
                          <a:ext cx="4252595" cy="1206500"/>
                        </a:xfrm>
                        <a:prstGeom prst="rect">
                          <a:avLst/>
                        </a:prstGeom>
                        <a:noFill/>
                        <a:ln>
                          <a:noFill/>
                        </a:ln>
                      </wps:spPr>
                      <wps:txbx>
                        <w:txbxContent>
                          <w:p w14:paraId="3D5F6D71" w14:textId="4D9E3793" w:rsidR="00DB117C" w:rsidRPr="00F67067" w:rsidRDefault="00DB117C" w:rsidP="00DB117C">
                            <w:pPr>
                              <w:spacing w:after="0"/>
                              <w:jc w:val="center"/>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Chapiteau Communal :</w:t>
                            </w:r>
                          </w:p>
                          <w:p w14:paraId="53BBA8C3" w14:textId="77777777" w:rsidR="007549FA" w:rsidRPr="007549FA" w:rsidRDefault="007549FA" w:rsidP="00DB117C">
                            <w:pPr>
                              <w:spacing w:after="0"/>
                              <w:jc w:val="center"/>
                              <w:rPr>
                                <w:color w:val="156082"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FEE8D03" w14:textId="50376EB2" w:rsidR="00DB117C" w:rsidRPr="007549FA" w:rsidRDefault="00DB117C" w:rsidP="007549FA">
                            <w:pPr>
                              <w:spacing w:after="0"/>
                              <w:jc w:val="center"/>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549FA">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Convention de mise à disposition</w:t>
                            </w:r>
                            <w:r w:rsidR="00976719" w:rsidRPr="007549FA">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gratuite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C04A39" id="_x0000_t202" coordsize="21600,21600" o:spt="202" path="m,l,21600r21600,l21600,xe">
                <v:stroke joinstyle="miter"/>
                <v:path gradientshapeok="t" o:connecttype="rect"/>
              </v:shapetype>
              <v:shape id="Zone de texte 1" o:spid="_x0000_s1026" type="#_x0000_t202" style="position:absolute;margin-left:283.65pt;margin-top:14.95pt;width:334.85pt;height:95pt;z-index:-251652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" filled="f" stroked="f">
                <v:textbox>
                  <w:txbxContent>
                    <w:p w14:paraId="3D5F6D71" w14:textId="4D9E3793" w:rsidR="00DB117C" w:rsidRPr="00F67067" w:rsidRDefault="00DB117C" w:rsidP="00DB117C">
                      <w:pPr>
                        <w:spacing w:after="0"/>
                        <w:jc w:val="center"/>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Chapiteau Communal :</w:t>
                      </w:r>
                    </w:p>
                    <w:p w14:paraId="53BBA8C3" w14:textId="77777777" w:rsidR="007549FA" w:rsidRPr="007549FA" w:rsidRDefault="007549FA" w:rsidP="00DB117C">
                      <w:pPr>
                        <w:spacing w:after="0"/>
                        <w:jc w:val="center"/>
                        <w:rPr>
                          <w:color w:val="156082"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FEE8D03" w14:textId="50376EB2" w:rsidR="00DB117C" w:rsidRPr="007549FA" w:rsidRDefault="00DB117C" w:rsidP="007549FA">
                      <w:pPr>
                        <w:spacing w:after="0"/>
                        <w:jc w:val="center"/>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549FA">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Convention de mise à disposition</w:t>
                      </w:r>
                      <w:r w:rsidR="00976719" w:rsidRPr="007549FA">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gratuite</w:t>
                      </w:r>
                    </w:p>
                  </w:txbxContent>
                </v:textbox>
                <w10:wrap type="tight" anchorx="margin"/>
              </v:shape>
            </w:pict>
          </mc:Fallback>
        </mc:AlternateContent>
      </w:r>
      <w:r>
        <w:rPr>
          <w:noProof/>
        </w:rPr>
        <w:drawing>
          <wp:anchor distT="0" distB="0" distL="114300" distR="114300" simplePos="0" relativeHeight="251662336" behindDoc="1" locked="0" layoutInCell="1" allowOverlap="1" wp14:anchorId="2D287192" wp14:editId="78C187F8">
            <wp:simplePos x="0" y="0"/>
            <wp:positionH relativeFrom="margin">
              <wp:align>left</wp:align>
            </wp:positionH>
            <wp:positionV relativeFrom="paragraph">
              <wp:posOffset>5715</wp:posOffset>
            </wp:positionV>
            <wp:extent cx="1080000" cy="1080000"/>
            <wp:effectExtent l="0" t="0" r="6350" b="6350"/>
            <wp:wrapTight wrapText="bothSides">
              <wp:wrapPolygon edited="0">
                <wp:start x="6861" y="0"/>
                <wp:lineTo x="4193" y="1144"/>
                <wp:lineTo x="0" y="4955"/>
                <wp:lineTo x="0" y="14485"/>
                <wp:lineTo x="1906" y="18296"/>
                <wp:lineTo x="6480" y="21346"/>
                <wp:lineTo x="6861" y="21346"/>
                <wp:lineTo x="14485" y="21346"/>
                <wp:lineTo x="14866" y="21346"/>
                <wp:lineTo x="19440" y="18296"/>
                <wp:lineTo x="21346" y="14485"/>
                <wp:lineTo x="21346" y="4955"/>
                <wp:lineTo x="17153" y="1144"/>
                <wp:lineTo x="14485" y="0"/>
                <wp:lineTo x="6861" y="0"/>
              </wp:wrapPolygon>
            </wp:wrapTight>
            <wp:docPr id="695849280" name="Image 1" descr="Une image contenant Police, texte, Graphiqu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94113" name="Image 1" descr="Une image contenant Police, texte, Graphique, logo&#10;&#10;Le contenu généré par l’IA peut êtr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anchor>
        </w:drawing>
      </w:r>
      <w:r>
        <w:t xml:space="preserve">            </w:t>
      </w:r>
    </w:p>
    <w:p w14:paraId="313E6A86" w14:textId="77777777" w:rsidR="00D0751F" w:rsidRDefault="00D0751F"/>
    <w:p w14:paraId="297E403A" w14:textId="77777777" w:rsidR="00D0751F" w:rsidRDefault="00D0751F"/>
    <w:p w14:paraId="2E327A91" w14:textId="77777777" w:rsidR="00D0751F" w:rsidRDefault="00D0751F"/>
    <w:p w14:paraId="35B7D278" w14:textId="77777777" w:rsidR="00766886" w:rsidRDefault="00766886" w:rsidP="00003FAA">
      <w:pPr>
        <w:spacing w:after="0"/>
      </w:pPr>
    </w:p>
    <w:p w14:paraId="6CCF28A8" w14:textId="77777777" w:rsidR="00003FAA" w:rsidRDefault="00003FAA" w:rsidP="00003FAA">
      <w:pPr>
        <w:spacing w:after="0"/>
      </w:pPr>
    </w:p>
    <w:p w14:paraId="77DEDBAA" w14:textId="77777777" w:rsidR="00864EE5" w:rsidRPr="00E95AB8" w:rsidRDefault="00864EE5" w:rsidP="00003FAA">
      <w:pPr>
        <w:spacing w:after="0"/>
      </w:pPr>
    </w:p>
    <w:p w14:paraId="5047C6DA" w14:textId="37E5286F" w:rsidR="00DB117C" w:rsidRPr="00560E89" w:rsidRDefault="00DB117C" w:rsidP="00DB117C">
      <w:pPr>
        <w:autoSpaceDE w:val="0"/>
        <w:autoSpaceDN w:val="0"/>
        <w:adjustRightInd w:val="0"/>
        <w:spacing w:after="0" w:line="240" w:lineRule="auto"/>
        <w:jc w:val="both"/>
        <w:rPr>
          <w:rFonts w:eastAsia="Times New Roman" w:cs="Garamond"/>
          <w:kern w:val="0"/>
          <w:sz w:val="28"/>
          <w:szCs w:val="28"/>
          <w:lang w:eastAsia="fr-BE"/>
          <w14:ligatures w14:val="none"/>
        </w:rPr>
      </w:pPr>
      <w:r w:rsidRPr="00560E89">
        <w:rPr>
          <w:rFonts w:eastAsia="Times New Roman" w:cs="Garamond"/>
          <w:b/>
          <w:bCs/>
          <w:color w:val="000000"/>
          <w:kern w:val="0"/>
          <w:sz w:val="28"/>
          <w:szCs w:val="28"/>
          <w:lang w:eastAsia="fr-BE"/>
          <w14:ligatures w14:val="none"/>
        </w:rPr>
        <w:t>Entre le propriétaire :</w:t>
      </w:r>
    </w:p>
    <w:p w14:paraId="6CA46BB0" w14:textId="77777777" w:rsidR="00DB117C" w:rsidRPr="00E95AB8" w:rsidRDefault="00DB117C" w:rsidP="00DB117C">
      <w:pPr>
        <w:autoSpaceDE w:val="0"/>
        <w:autoSpaceDN w:val="0"/>
        <w:adjustRightInd w:val="0"/>
        <w:spacing w:after="0" w:line="240" w:lineRule="auto"/>
        <w:ind w:left="720"/>
        <w:contextualSpacing/>
        <w:jc w:val="both"/>
        <w:rPr>
          <w:rFonts w:eastAsia="Times New Roman" w:cs="Garamond"/>
          <w:color w:val="000000"/>
          <w:kern w:val="0"/>
          <w:sz w:val="24"/>
          <w:szCs w:val="24"/>
          <w:lang w:eastAsia="fr-BE"/>
          <w14:ligatures w14:val="none"/>
        </w:rPr>
      </w:pPr>
    </w:p>
    <w:p w14:paraId="25A59346" w14:textId="67F13B28" w:rsidR="00D0751F" w:rsidRPr="00E95AB8" w:rsidRDefault="00DB117C" w:rsidP="00DB117C">
      <w:pPr>
        <w:spacing w:after="0"/>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La Commune de Vaux-sur-Sûre</w:t>
      </w:r>
    </w:p>
    <w:p w14:paraId="7CB3D739" w14:textId="61A79360" w:rsidR="00DB117C" w:rsidRPr="00E95AB8" w:rsidRDefault="00DB117C" w:rsidP="00DB117C">
      <w:pPr>
        <w:spacing w:after="0"/>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Chaussée de Neufchâteau, 36</w:t>
      </w:r>
    </w:p>
    <w:p w14:paraId="100015CD" w14:textId="41C39DF2" w:rsidR="00DB117C" w:rsidRPr="00E95AB8" w:rsidRDefault="00DB117C" w:rsidP="00DB117C">
      <w:pPr>
        <w:spacing w:after="0"/>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6640 VAUX-SUR-SÛRE</w:t>
      </w:r>
    </w:p>
    <w:p w14:paraId="16E89E0E" w14:textId="77777777" w:rsidR="00766886" w:rsidRDefault="00766886" w:rsidP="00003FAA">
      <w:pPr>
        <w:spacing w:after="0"/>
        <w:rPr>
          <w:rFonts w:eastAsia="Times New Roman" w:cs="Garamond"/>
          <w:color w:val="000000"/>
          <w:kern w:val="0"/>
          <w:lang w:eastAsia="fr-BE"/>
          <w14:ligatures w14:val="none"/>
        </w:rPr>
      </w:pPr>
    </w:p>
    <w:p w14:paraId="06FAEF70" w14:textId="77777777" w:rsidR="00864EE5" w:rsidRPr="00560E89" w:rsidRDefault="00864EE5" w:rsidP="00003FAA">
      <w:pPr>
        <w:spacing w:after="0"/>
        <w:rPr>
          <w:rFonts w:eastAsia="Times New Roman" w:cs="Garamond"/>
          <w:color w:val="000000"/>
          <w:kern w:val="0"/>
          <w:lang w:eastAsia="fr-BE"/>
          <w14:ligatures w14:val="none"/>
        </w:rPr>
      </w:pPr>
    </w:p>
    <w:p w14:paraId="6287CA19" w14:textId="77777777" w:rsidR="00DB117C" w:rsidRPr="00560E89" w:rsidRDefault="00DB117C" w:rsidP="00DB117C">
      <w:pPr>
        <w:spacing w:after="0"/>
        <w:rPr>
          <w:rFonts w:eastAsia="Times New Roman" w:cs="Garamond"/>
          <w:color w:val="000000"/>
          <w:kern w:val="0"/>
          <w:lang w:eastAsia="fr-BE"/>
          <w14:ligatures w14:val="none"/>
        </w:rPr>
      </w:pPr>
    </w:p>
    <w:p w14:paraId="45D596E6" w14:textId="25C37913" w:rsidR="00DB117C" w:rsidRPr="00560E89" w:rsidRDefault="00DB117C" w:rsidP="00DB117C">
      <w:pPr>
        <w:autoSpaceDE w:val="0"/>
        <w:autoSpaceDN w:val="0"/>
        <w:adjustRightInd w:val="0"/>
        <w:spacing w:after="0" w:line="240" w:lineRule="auto"/>
        <w:jc w:val="both"/>
        <w:rPr>
          <w:rFonts w:eastAsia="Times New Roman" w:cs="Garamond"/>
          <w:kern w:val="0"/>
          <w:sz w:val="28"/>
          <w:szCs w:val="28"/>
          <w:lang w:eastAsia="fr-BE"/>
          <w14:ligatures w14:val="none"/>
        </w:rPr>
      </w:pPr>
      <w:r w:rsidRPr="00560E89">
        <w:rPr>
          <w:rFonts w:eastAsia="Times New Roman" w:cs="Garamond"/>
          <w:b/>
          <w:bCs/>
          <w:color w:val="000000"/>
          <w:kern w:val="0"/>
          <w:sz w:val="28"/>
          <w:szCs w:val="28"/>
          <w:lang w:eastAsia="fr-BE"/>
          <w14:ligatures w14:val="none"/>
        </w:rPr>
        <w:t>Et le bénéficiaire :</w:t>
      </w:r>
    </w:p>
    <w:p w14:paraId="2E0ACF9F" w14:textId="77777777" w:rsidR="00DB117C" w:rsidRPr="00E95AB8" w:rsidRDefault="00DB117C" w:rsidP="00DB117C">
      <w:pPr>
        <w:autoSpaceDE w:val="0"/>
        <w:autoSpaceDN w:val="0"/>
        <w:adjustRightInd w:val="0"/>
        <w:spacing w:after="0" w:line="240" w:lineRule="auto"/>
        <w:ind w:left="720"/>
        <w:contextualSpacing/>
        <w:jc w:val="both"/>
        <w:rPr>
          <w:rFonts w:eastAsia="Times New Roman" w:cs="Garamond"/>
          <w:color w:val="000000"/>
          <w:kern w:val="0"/>
          <w:sz w:val="24"/>
          <w:szCs w:val="24"/>
          <w:lang w:eastAsia="fr-BE"/>
          <w14:ligatures w14:val="none"/>
        </w:rPr>
      </w:pPr>
    </w:p>
    <w:p w14:paraId="6FCBC6F9" w14:textId="24C96775" w:rsidR="00DB117C" w:rsidRPr="00E95AB8" w:rsidRDefault="00DB117C" w:rsidP="0077298F">
      <w:pPr>
        <w:pStyle w:val="Paragraphedeliste"/>
        <w:numPr>
          <w:ilvl w:val="0"/>
          <w:numId w:val="6"/>
        </w:numPr>
        <w:spacing w:after="0"/>
        <w:ind w:left="142" w:hanging="142"/>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Dénomination de l’association :</w:t>
      </w:r>
      <w:r w:rsidRPr="00014435">
        <w:rPr>
          <w:rFonts w:eastAsia="Times New Roman" w:cs="Garamond"/>
          <w:b/>
          <w:bCs/>
          <w:color w:val="000000"/>
          <w:kern w:val="0"/>
          <w:lang w:eastAsia="fr-BE"/>
          <w14:ligatures w14:val="none"/>
        </w:rPr>
        <w:t xml:space="preserve"> </w:t>
      </w:r>
      <w:r w:rsidR="0077298F" w:rsidRPr="00014435">
        <w:rPr>
          <w:rFonts w:eastAsia="Times New Roman" w:cs="Garamond"/>
          <w:b/>
          <w:bCs/>
          <w:color w:val="000000"/>
          <w:kern w:val="0"/>
          <w:lang w:eastAsia="fr-BE"/>
          <w14:ligatures w14:val="none"/>
        </w:rPr>
        <w:t>……………………………………</w:t>
      </w:r>
      <w:r w:rsidR="00E95AB8" w:rsidRPr="00014435">
        <w:rPr>
          <w:rFonts w:eastAsia="Times New Roman" w:cs="Garamond"/>
          <w:b/>
          <w:bCs/>
          <w:color w:val="000000"/>
          <w:kern w:val="0"/>
          <w:lang w:eastAsia="fr-BE"/>
          <w14:ligatures w14:val="none"/>
        </w:rPr>
        <w:t>…………….</w:t>
      </w:r>
      <w:r w:rsidR="0077298F" w:rsidRPr="00014435">
        <w:rPr>
          <w:rFonts w:eastAsia="Times New Roman" w:cs="Garamond"/>
          <w:b/>
          <w:bCs/>
          <w:color w:val="000000"/>
          <w:kern w:val="0"/>
          <w:lang w:eastAsia="fr-BE"/>
          <w14:ligatures w14:val="none"/>
        </w:rPr>
        <w:t>……</w:t>
      </w:r>
      <w:r w:rsidR="003E262F">
        <w:rPr>
          <w:rFonts w:eastAsia="Times New Roman" w:cs="Garamond"/>
          <w:b/>
          <w:bCs/>
          <w:color w:val="000000"/>
          <w:kern w:val="0"/>
          <w:lang w:eastAsia="fr-BE"/>
          <w14:ligatures w14:val="none"/>
        </w:rPr>
        <w:t>.</w:t>
      </w:r>
      <w:r w:rsidR="00014435">
        <w:rPr>
          <w:rFonts w:eastAsia="Times New Roman" w:cs="Garamond"/>
          <w:b/>
          <w:bCs/>
          <w:color w:val="000000"/>
          <w:kern w:val="0"/>
          <w:lang w:eastAsia="fr-BE"/>
          <w14:ligatures w14:val="none"/>
        </w:rPr>
        <w:t>.</w:t>
      </w:r>
      <w:r w:rsidR="0077298F" w:rsidRPr="00014435">
        <w:rPr>
          <w:rFonts w:eastAsia="Times New Roman" w:cs="Garamond"/>
          <w:b/>
          <w:bCs/>
          <w:color w:val="000000"/>
          <w:kern w:val="0"/>
          <w:lang w:eastAsia="fr-BE"/>
          <w14:ligatures w14:val="none"/>
        </w:rPr>
        <w:t>…...………………….</w:t>
      </w:r>
    </w:p>
    <w:p w14:paraId="603A1049" w14:textId="77777777" w:rsidR="0077298F" w:rsidRPr="00E95AB8" w:rsidRDefault="0077298F" w:rsidP="0077298F">
      <w:pPr>
        <w:spacing w:after="0"/>
        <w:jc w:val="both"/>
        <w:rPr>
          <w:rFonts w:eastAsia="Times New Roman" w:cs="Garamond"/>
          <w:color w:val="000000"/>
          <w:kern w:val="0"/>
          <w:lang w:eastAsia="fr-BE"/>
          <w14:ligatures w14:val="none"/>
        </w:rPr>
      </w:pPr>
    </w:p>
    <w:p w14:paraId="49238F09" w14:textId="179819E5" w:rsidR="0077298F" w:rsidRPr="00E95AB8" w:rsidRDefault="0077298F" w:rsidP="0077298F">
      <w:pPr>
        <w:pStyle w:val="Paragraphedeliste"/>
        <w:numPr>
          <w:ilvl w:val="0"/>
          <w:numId w:val="6"/>
        </w:numPr>
        <w:spacing w:after="0" w:line="480" w:lineRule="auto"/>
        <w:ind w:left="142" w:hanging="142"/>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 xml:space="preserve">Nom et prénom (+ de 18 ans) du responsable de l’association précitée, en qualité de président : </w:t>
      </w:r>
      <w:r w:rsidRPr="00014435">
        <w:rPr>
          <w:rFonts w:eastAsia="Times New Roman" w:cs="Garamond"/>
          <w:b/>
          <w:bCs/>
          <w:color w:val="000000"/>
          <w:kern w:val="0"/>
          <w:lang w:eastAsia="fr-BE"/>
          <w14:ligatures w14:val="none"/>
        </w:rPr>
        <w:t>…………………………………</w:t>
      </w:r>
      <w:r w:rsidR="003E262F">
        <w:rPr>
          <w:rFonts w:eastAsia="Times New Roman" w:cs="Garamond"/>
          <w:b/>
          <w:bCs/>
          <w:color w:val="000000"/>
          <w:kern w:val="0"/>
          <w:lang w:eastAsia="fr-BE"/>
          <w14:ligatures w14:val="none"/>
        </w:rPr>
        <w:t>……………………………………………………………………………………..</w:t>
      </w:r>
      <w:r w:rsidRPr="00014435">
        <w:rPr>
          <w:rFonts w:eastAsia="Times New Roman" w:cs="Garamond"/>
          <w:b/>
          <w:bCs/>
          <w:color w:val="000000"/>
          <w:kern w:val="0"/>
          <w:lang w:eastAsia="fr-BE"/>
          <w14:ligatures w14:val="none"/>
        </w:rPr>
        <w:t>…</w:t>
      </w:r>
      <w:r w:rsidR="00014435">
        <w:rPr>
          <w:rFonts w:eastAsia="Times New Roman" w:cs="Garamond"/>
          <w:b/>
          <w:bCs/>
          <w:color w:val="000000"/>
          <w:kern w:val="0"/>
          <w:lang w:eastAsia="fr-BE"/>
          <w14:ligatures w14:val="none"/>
        </w:rPr>
        <w:t>…</w:t>
      </w:r>
    </w:p>
    <w:p w14:paraId="429328CD" w14:textId="7BC32565" w:rsidR="0077298F" w:rsidRPr="00E95AB8" w:rsidRDefault="0077298F" w:rsidP="0077298F">
      <w:pPr>
        <w:pStyle w:val="Paragraphedeliste"/>
        <w:numPr>
          <w:ilvl w:val="0"/>
          <w:numId w:val="6"/>
        </w:numPr>
        <w:spacing w:after="0"/>
        <w:ind w:left="142" w:hanging="142"/>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Demeurant à :</w:t>
      </w:r>
      <w:r w:rsidRPr="00014435">
        <w:rPr>
          <w:rFonts w:eastAsia="Times New Roman" w:cs="Garamond"/>
          <w:b/>
          <w:bCs/>
          <w:color w:val="000000"/>
          <w:kern w:val="0"/>
          <w:lang w:eastAsia="fr-BE"/>
          <w14:ligatures w14:val="none"/>
        </w:rPr>
        <w:t xml:space="preserve"> ……………………………..………………………………</w:t>
      </w:r>
      <w:r w:rsidR="00E95AB8" w:rsidRPr="00014435">
        <w:rPr>
          <w:rFonts w:eastAsia="Times New Roman" w:cs="Garamond"/>
          <w:b/>
          <w:bCs/>
          <w:color w:val="000000"/>
          <w:kern w:val="0"/>
          <w:lang w:eastAsia="fr-BE"/>
          <w14:ligatures w14:val="none"/>
        </w:rPr>
        <w:t>……</w:t>
      </w:r>
      <w:r w:rsidR="00014435">
        <w:rPr>
          <w:rFonts w:eastAsia="Times New Roman" w:cs="Garamond"/>
          <w:b/>
          <w:bCs/>
          <w:color w:val="000000"/>
          <w:kern w:val="0"/>
          <w:lang w:eastAsia="fr-BE"/>
          <w14:ligatures w14:val="none"/>
        </w:rPr>
        <w:t>..</w:t>
      </w:r>
      <w:r w:rsidR="00E95AB8" w:rsidRPr="00014435">
        <w:rPr>
          <w:rFonts w:eastAsia="Times New Roman" w:cs="Garamond"/>
          <w:b/>
          <w:bCs/>
          <w:color w:val="000000"/>
          <w:kern w:val="0"/>
          <w:lang w:eastAsia="fr-BE"/>
          <w14:ligatures w14:val="none"/>
        </w:rPr>
        <w:t>……………………</w:t>
      </w:r>
      <w:r w:rsidRPr="00014435">
        <w:rPr>
          <w:rFonts w:eastAsia="Times New Roman" w:cs="Garamond"/>
          <w:b/>
          <w:bCs/>
          <w:color w:val="000000"/>
          <w:kern w:val="0"/>
          <w:lang w:eastAsia="fr-BE"/>
          <w14:ligatures w14:val="none"/>
        </w:rPr>
        <w:t>………………</w:t>
      </w:r>
    </w:p>
    <w:p w14:paraId="72EBC9B1" w14:textId="77777777" w:rsidR="0077298F" w:rsidRPr="00E95AB8" w:rsidRDefault="0077298F" w:rsidP="0077298F">
      <w:pPr>
        <w:spacing w:after="0"/>
        <w:jc w:val="both"/>
        <w:rPr>
          <w:rFonts w:eastAsia="Times New Roman" w:cs="Garamond"/>
          <w:color w:val="000000"/>
          <w:kern w:val="0"/>
          <w:lang w:eastAsia="fr-BE"/>
          <w14:ligatures w14:val="none"/>
        </w:rPr>
      </w:pPr>
    </w:p>
    <w:p w14:paraId="648E212E" w14:textId="764FA1E1" w:rsidR="00DB117C" w:rsidRPr="00E95AB8" w:rsidRDefault="0077298F" w:rsidP="0077298F">
      <w:pPr>
        <w:pStyle w:val="Paragraphedeliste"/>
        <w:numPr>
          <w:ilvl w:val="0"/>
          <w:numId w:val="6"/>
        </w:numPr>
        <w:spacing w:after="0"/>
        <w:ind w:left="142" w:hanging="142"/>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Pour l’organisation de</w:t>
      </w:r>
      <w:r w:rsidR="00766886" w:rsidRPr="00E95AB8">
        <w:rPr>
          <w:rFonts w:eastAsia="Times New Roman" w:cs="Garamond"/>
          <w:color w:val="000000"/>
          <w:kern w:val="0"/>
          <w:lang w:eastAsia="fr-BE"/>
          <w14:ligatures w14:val="none"/>
        </w:rPr>
        <w:t xml:space="preserve"> l’activité suivante</w:t>
      </w:r>
      <w:r w:rsidRPr="00E95AB8">
        <w:rPr>
          <w:rFonts w:eastAsia="Times New Roman" w:cs="Garamond"/>
          <w:color w:val="000000"/>
          <w:kern w:val="0"/>
          <w:lang w:eastAsia="fr-BE"/>
          <w14:ligatures w14:val="none"/>
        </w:rPr>
        <w:t> :</w:t>
      </w:r>
      <w:r w:rsidRPr="00014435">
        <w:rPr>
          <w:rFonts w:eastAsia="Times New Roman" w:cs="Garamond"/>
          <w:b/>
          <w:bCs/>
          <w:color w:val="000000"/>
          <w:kern w:val="0"/>
          <w:lang w:eastAsia="fr-BE"/>
          <w14:ligatures w14:val="none"/>
        </w:rPr>
        <w:t xml:space="preserve"> …………………</w:t>
      </w:r>
      <w:r w:rsidR="00E95AB8" w:rsidRPr="00014435">
        <w:rPr>
          <w:rFonts w:eastAsia="Times New Roman" w:cs="Garamond"/>
          <w:b/>
          <w:bCs/>
          <w:color w:val="000000"/>
          <w:kern w:val="0"/>
          <w:lang w:eastAsia="fr-BE"/>
          <w14:ligatures w14:val="none"/>
        </w:rPr>
        <w:t>…..</w:t>
      </w:r>
      <w:r w:rsidRPr="00014435">
        <w:rPr>
          <w:rFonts w:eastAsia="Times New Roman" w:cs="Garamond"/>
          <w:b/>
          <w:bCs/>
          <w:color w:val="000000"/>
          <w:kern w:val="0"/>
          <w:lang w:eastAsia="fr-BE"/>
          <w14:ligatures w14:val="none"/>
        </w:rPr>
        <w:t>……………</w:t>
      </w:r>
      <w:r w:rsidR="00766886" w:rsidRPr="00014435">
        <w:rPr>
          <w:rFonts w:eastAsia="Times New Roman" w:cs="Garamond"/>
          <w:b/>
          <w:bCs/>
          <w:color w:val="000000"/>
          <w:kern w:val="0"/>
          <w:lang w:eastAsia="fr-BE"/>
          <w14:ligatures w14:val="none"/>
        </w:rPr>
        <w:t>...</w:t>
      </w:r>
      <w:r w:rsidRPr="00014435">
        <w:rPr>
          <w:rFonts w:eastAsia="Times New Roman" w:cs="Garamond"/>
          <w:b/>
          <w:bCs/>
          <w:color w:val="000000"/>
          <w:kern w:val="0"/>
          <w:lang w:eastAsia="fr-BE"/>
          <w14:ligatures w14:val="none"/>
        </w:rPr>
        <w:t>…………</w:t>
      </w:r>
      <w:r w:rsidR="00E95AB8" w:rsidRPr="00014435">
        <w:rPr>
          <w:rFonts w:eastAsia="Times New Roman" w:cs="Garamond"/>
          <w:b/>
          <w:bCs/>
          <w:color w:val="000000"/>
          <w:kern w:val="0"/>
          <w:lang w:eastAsia="fr-BE"/>
          <w14:ligatures w14:val="none"/>
        </w:rPr>
        <w:t>…………</w:t>
      </w:r>
      <w:r w:rsidRPr="00014435">
        <w:rPr>
          <w:rFonts w:eastAsia="Times New Roman" w:cs="Garamond"/>
          <w:b/>
          <w:bCs/>
          <w:color w:val="000000"/>
          <w:kern w:val="0"/>
          <w:lang w:eastAsia="fr-BE"/>
          <w14:ligatures w14:val="none"/>
        </w:rPr>
        <w:t>………...</w:t>
      </w:r>
    </w:p>
    <w:p w14:paraId="430599A8" w14:textId="77777777" w:rsidR="00E95AB8" w:rsidRDefault="00E95AB8" w:rsidP="00560E89">
      <w:pPr>
        <w:pStyle w:val="Paragraphedeliste"/>
        <w:spacing w:after="0"/>
        <w:rPr>
          <w:rFonts w:eastAsia="Times New Roman" w:cs="Garamond"/>
          <w:color w:val="000000"/>
          <w:kern w:val="0"/>
          <w:lang w:eastAsia="fr-BE"/>
          <w14:ligatures w14:val="none"/>
        </w:rPr>
      </w:pPr>
    </w:p>
    <w:p w14:paraId="5BAA1629" w14:textId="77777777" w:rsidR="00003FAA" w:rsidRDefault="00003FAA" w:rsidP="00560E89">
      <w:pPr>
        <w:pStyle w:val="Paragraphedeliste"/>
        <w:spacing w:after="0"/>
        <w:rPr>
          <w:rFonts w:eastAsia="Times New Roman" w:cs="Garamond"/>
          <w:color w:val="000000"/>
          <w:kern w:val="0"/>
          <w:lang w:eastAsia="fr-BE"/>
          <w14:ligatures w14:val="none"/>
        </w:rPr>
      </w:pPr>
    </w:p>
    <w:p w14:paraId="5B8390EF" w14:textId="17134228" w:rsidR="00003FAA" w:rsidRPr="00560E89" w:rsidRDefault="00003FAA" w:rsidP="00003FAA">
      <w:pPr>
        <w:autoSpaceDE w:val="0"/>
        <w:autoSpaceDN w:val="0"/>
        <w:adjustRightInd w:val="0"/>
        <w:spacing w:after="0" w:line="240" w:lineRule="auto"/>
        <w:jc w:val="both"/>
        <w:rPr>
          <w:rFonts w:eastAsia="Times New Roman" w:cs="Garamond"/>
          <w:kern w:val="0"/>
          <w:sz w:val="28"/>
          <w:szCs w:val="28"/>
          <w:lang w:eastAsia="fr-BE"/>
          <w14:ligatures w14:val="none"/>
        </w:rPr>
      </w:pPr>
      <w:r>
        <w:rPr>
          <w:rFonts w:eastAsia="Times New Roman" w:cs="Garamond"/>
          <w:b/>
          <w:bCs/>
          <w:color w:val="000000"/>
          <w:kern w:val="0"/>
          <w:sz w:val="28"/>
          <w:szCs w:val="28"/>
          <w:lang w:eastAsia="fr-BE"/>
          <w14:ligatures w14:val="none"/>
        </w:rPr>
        <w:t>Il est convenu ce qui suit</w:t>
      </w:r>
      <w:r w:rsidRPr="00560E89">
        <w:rPr>
          <w:rFonts w:eastAsia="Times New Roman" w:cs="Garamond"/>
          <w:b/>
          <w:bCs/>
          <w:color w:val="000000"/>
          <w:kern w:val="0"/>
          <w:sz w:val="28"/>
          <w:szCs w:val="28"/>
          <w:lang w:eastAsia="fr-BE"/>
          <w14:ligatures w14:val="none"/>
        </w:rPr>
        <w:t> :</w:t>
      </w:r>
    </w:p>
    <w:p w14:paraId="3B4F7EA5" w14:textId="77777777" w:rsidR="00003FAA" w:rsidRDefault="00003FAA" w:rsidP="00003FAA">
      <w:pPr>
        <w:spacing w:after="0"/>
        <w:rPr>
          <w:rFonts w:eastAsia="Times New Roman" w:cs="Garamond"/>
          <w:color w:val="000000"/>
          <w:kern w:val="0"/>
          <w:lang w:eastAsia="fr-BE"/>
          <w14:ligatures w14:val="none"/>
        </w:rPr>
      </w:pPr>
    </w:p>
    <w:p w14:paraId="62345581" w14:textId="76232BD1" w:rsidR="00003FAA" w:rsidRDefault="00003FAA" w:rsidP="00003FAA">
      <w:pPr>
        <w:pStyle w:val="Paragraphedeliste"/>
        <w:numPr>
          <w:ilvl w:val="0"/>
          <w:numId w:val="10"/>
        </w:numPr>
        <w:autoSpaceDE w:val="0"/>
        <w:autoSpaceDN w:val="0"/>
        <w:adjustRightInd w:val="0"/>
        <w:spacing w:after="0" w:line="240" w:lineRule="auto"/>
        <w:ind w:left="284" w:hanging="284"/>
        <w:jc w:val="both"/>
        <w:rPr>
          <w:rFonts w:eastAsia="Times New Roman" w:cs="Garamond"/>
          <w:b/>
          <w:bCs/>
          <w:color w:val="000000"/>
          <w:kern w:val="0"/>
          <w:u w:val="single"/>
          <w:lang w:eastAsia="fr-BE"/>
          <w14:ligatures w14:val="none"/>
        </w:rPr>
      </w:pPr>
      <w:r w:rsidRPr="00003FAA">
        <w:rPr>
          <w:rFonts w:eastAsia="Times New Roman" w:cs="Garamond"/>
          <w:b/>
          <w:bCs/>
          <w:color w:val="000000"/>
          <w:kern w:val="0"/>
          <w:u w:val="single"/>
          <w:lang w:eastAsia="fr-BE"/>
          <w14:ligatures w14:val="none"/>
        </w:rPr>
        <w:t>Objet</w:t>
      </w:r>
    </w:p>
    <w:p w14:paraId="54E8615D" w14:textId="77777777" w:rsidR="00003FAA" w:rsidRPr="00003FAA" w:rsidRDefault="00003FAA" w:rsidP="00003FAA">
      <w:pPr>
        <w:pStyle w:val="Paragraphedeliste"/>
        <w:autoSpaceDE w:val="0"/>
        <w:autoSpaceDN w:val="0"/>
        <w:adjustRightInd w:val="0"/>
        <w:spacing w:after="0" w:line="240" w:lineRule="auto"/>
        <w:ind w:left="284"/>
        <w:jc w:val="both"/>
        <w:rPr>
          <w:rFonts w:eastAsia="Times New Roman" w:cs="Garamond"/>
          <w:b/>
          <w:bCs/>
          <w:color w:val="000000"/>
          <w:kern w:val="0"/>
          <w:u w:val="single"/>
          <w:lang w:eastAsia="fr-BE"/>
          <w14:ligatures w14:val="none"/>
        </w:rPr>
      </w:pPr>
    </w:p>
    <w:p w14:paraId="4B789642" w14:textId="75303CFB" w:rsidR="00003FAA" w:rsidRDefault="00003FAA" w:rsidP="009F7D7F">
      <w:pPr>
        <w:spacing w:after="0"/>
        <w:jc w:val="both"/>
        <w:rPr>
          <w:rFonts w:eastAsia="Times New Roman" w:cs="Garamond"/>
          <w:color w:val="000000"/>
          <w:kern w:val="0"/>
          <w:lang w:eastAsia="fr-BE"/>
          <w14:ligatures w14:val="none"/>
        </w:rPr>
      </w:pPr>
      <w:r>
        <w:rPr>
          <w:rFonts w:eastAsia="Times New Roman" w:cs="Garamond"/>
          <w:color w:val="000000"/>
          <w:kern w:val="0"/>
          <w:lang w:eastAsia="fr-BE"/>
          <w14:ligatures w14:val="none"/>
        </w:rPr>
        <w:t>Le propriétaire s’engage à mettre à la disposition du bénéficiaire un chapiteau aux conditions reprises dans le règlement ci-après.</w:t>
      </w:r>
    </w:p>
    <w:p w14:paraId="1543A3A4" w14:textId="77777777" w:rsidR="00AF43AF" w:rsidRPr="00AF43AF" w:rsidRDefault="00AF43AF" w:rsidP="00AF43AF">
      <w:pPr>
        <w:spacing w:after="0"/>
        <w:rPr>
          <w:rFonts w:eastAsia="Times New Roman" w:cs="Garamond"/>
          <w:color w:val="000000"/>
          <w:kern w:val="0"/>
          <w:lang w:eastAsia="fr-BE"/>
          <w14:ligatures w14:val="none"/>
        </w:rPr>
      </w:pPr>
    </w:p>
    <w:p w14:paraId="121C6C95" w14:textId="77777777" w:rsidR="00003FAA" w:rsidRDefault="00003FAA" w:rsidP="00560E89">
      <w:pPr>
        <w:pStyle w:val="Paragraphedeliste"/>
        <w:spacing w:after="0"/>
        <w:rPr>
          <w:rFonts w:eastAsia="Times New Roman" w:cs="Garamond"/>
          <w:color w:val="000000"/>
          <w:kern w:val="0"/>
          <w:lang w:eastAsia="fr-BE"/>
          <w14:ligatures w14:val="none"/>
        </w:rPr>
      </w:pPr>
    </w:p>
    <w:p w14:paraId="430FEB3D" w14:textId="68CE8418" w:rsidR="00003FAA" w:rsidRDefault="00003FAA" w:rsidP="00003FAA">
      <w:pPr>
        <w:pStyle w:val="Paragraphedeliste"/>
        <w:numPr>
          <w:ilvl w:val="0"/>
          <w:numId w:val="10"/>
        </w:numPr>
        <w:autoSpaceDE w:val="0"/>
        <w:autoSpaceDN w:val="0"/>
        <w:adjustRightInd w:val="0"/>
        <w:spacing w:after="0" w:line="240" w:lineRule="auto"/>
        <w:ind w:left="284" w:hanging="284"/>
        <w:jc w:val="both"/>
        <w:rPr>
          <w:rFonts w:eastAsia="Times New Roman" w:cs="Garamond"/>
          <w:b/>
          <w:bCs/>
          <w:color w:val="000000"/>
          <w:kern w:val="0"/>
          <w:u w:val="single"/>
          <w:lang w:eastAsia="fr-BE"/>
          <w14:ligatures w14:val="none"/>
        </w:rPr>
      </w:pPr>
      <w:r>
        <w:rPr>
          <w:rFonts w:eastAsia="Times New Roman" w:cs="Garamond"/>
          <w:b/>
          <w:bCs/>
          <w:color w:val="000000"/>
          <w:kern w:val="0"/>
          <w:u w:val="single"/>
          <w:lang w:eastAsia="fr-BE"/>
          <w14:ligatures w14:val="none"/>
        </w:rPr>
        <w:t>Coût de la mise à disposition</w:t>
      </w:r>
    </w:p>
    <w:p w14:paraId="21E8A7DC" w14:textId="77777777" w:rsidR="00003FAA" w:rsidRDefault="00003FAA" w:rsidP="00003FAA">
      <w:pPr>
        <w:pStyle w:val="Paragraphedeliste"/>
        <w:autoSpaceDE w:val="0"/>
        <w:autoSpaceDN w:val="0"/>
        <w:adjustRightInd w:val="0"/>
        <w:spacing w:after="0" w:line="240" w:lineRule="auto"/>
        <w:ind w:left="0"/>
        <w:jc w:val="both"/>
        <w:rPr>
          <w:rFonts w:eastAsia="Times New Roman" w:cs="Garamond"/>
          <w:color w:val="000000"/>
          <w:kern w:val="0"/>
          <w:lang w:eastAsia="fr-BE"/>
          <w14:ligatures w14:val="none"/>
        </w:rPr>
      </w:pPr>
    </w:p>
    <w:p w14:paraId="334741DD" w14:textId="64960825" w:rsidR="00003FAA" w:rsidRPr="00976719" w:rsidRDefault="00976719" w:rsidP="00003FAA">
      <w:pPr>
        <w:pStyle w:val="Paragraphedeliste"/>
        <w:autoSpaceDE w:val="0"/>
        <w:autoSpaceDN w:val="0"/>
        <w:adjustRightInd w:val="0"/>
        <w:spacing w:after="0" w:line="240" w:lineRule="auto"/>
        <w:ind w:left="0"/>
        <w:jc w:val="both"/>
        <w:rPr>
          <w:rFonts w:eastAsia="Times New Roman" w:cs="Garamond"/>
          <w:kern w:val="0"/>
          <w:lang w:eastAsia="fr-BE"/>
          <w14:ligatures w14:val="none"/>
        </w:rPr>
      </w:pPr>
      <w:bookmarkStart w:id="0" w:name="_Hlk207631270"/>
      <w:r w:rsidRPr="00976719">
        <w:rPr>
          <w:rFonts w:eastAsia="Times New Roman" w:cs="Garamond"/>
          <w:kern w:val="0"/>
          <w:lang w:eastAsia="fr-BE"/>
          <w14:ligatures w14:val="none"/>
        </w:rPr>
        <w:t xml:space="preserve">Le </w:t>
      </w:r>
      <w:r w:rsidR="00864EE5" w:rsidRPr="00976719">
        <w:rPr>
          <w:rFonts w:eastAsia="Times New Roman" w:cs="Garamond"/>
          <w:kern w:val="0"/>
          <w:lang w:eastAsia="fr-BE"/>
          <w14:ligatures w14:val="none"/>
        </w:rPr>
        <w:t xml:space="preserve">coût du montage et démontage du chapiteau sera pris en charge </w:t>
      </w:r>
      <w:bookmarkEnd w:id="0"/>
      <w:r w:rsidR="00864EE5" w:rsidRPr="00976719">
        <w:rPr>
          <w:rFonts w:eastAsia="Times New Roman" w:cs="Garamond"/>
          <w:kern w:val="0"/>
          <w:lang w:eastAsia="fr-BE"/>
          <w14:ligatures w14:val="none"/>
        </w:rPr>
        <w:t>par l’Administration Communale</w:t>
      </w:r>
      <w:r w:rsidR="001325D4">
        <w:rPr>
          <w:rFonts w:eastAsia="Times New Roman" w:cs="Garamond"/>
          <w:kern w:val="0"/>
          <w:lang w:eastAsia="fr-BE"/>
          <w14:ligatures w14:val="none"/>
        </w:rPr>
        <w:t xml:space="preserve"> ou par le bénéficiaire (suivant le cas).</w:t>
      </w:r>
    </w:p>
    <w:p w14:paraId="0E7BEA40" w14:textId="77777777" w:rsidR="00003FAA" w:rsidRDefault="00003FAA" w:rsidP="00560E89">
      <w:pPr>
        <w:spacing w:after="0"/>
        <w:jc w:val="both"/>
        <w:rPr>
          <w:rFonts w:eastAsia="Times New Roman" w:cs="Garamond"/>
          <w:b/>
          <w:bCs/>
          <w:color w:val="000000"/>
          <w:kern w:val="0"/>
          <w:lang w:eastAsia="fr-BE"/>
          <w14:ligatures w14:val="none"/>
        </w:rPr>
      </w:pPr>
    </w:p>
    <w:p w14:paraId="470BF1EC" w14:textId="77777777" w:rsidR="00AF43AF" w:rsidRPr="00864EE5" w:rsidRDefault="00AF43AF" w:rsidP="00560E89">
      <w:pPr>
        <w:spacing w:after="0"/>
        <w:jc w:val="both"/>
        <w:rPr>
          <w:rFonts w:eastAsia="Times New Roman" w:cs="Garamond"/>
          <w:b/>
          <w:bCs/>
          <w:color w:val="000000"/>
          <w:kern w:val="0"/>
          <w:lang w:eastAsia="fr-BE"/>
          <w14:ligatures w14:val="none"/>
        </w:rPr>
      </w:pPr>
    </w:p>
    <w:p w14:paraId="0934FFD6" w14:textId="533FD4CE" w:rsidR="00E95AB8" w:rsidRPr="00864EE5" w:rsidRDefault="00E95AB8" w:rsidP="00864EE5">
      <w:pPr>
        <w:pStyle w:val="Paragraphedeliste"/>
        <w:numPr>
          <w:ilvl w:val="0"/>
          <w:numId w:val="10"/>
        </w:numPr>
        <w:autoSpaceDE w:val="0"/>
        <w:autoSpaceDN w:val="0"/>
        <w:adjustRightInd w:val="0"/>
        <w:spacing w:after="0" w:line="240" w:lineRule="auto"/>
        <w:ind w:left="284" w:hanging="284"/>
        <w:jc w:val="both"/>
        <w:rPr>
          <w:rFonts w:eastAsia="Times New Roman" w:cs="Garamond"/>
          <w:b/>
          <w:bCs/>
          <w:color w:val="000000"/>
          <w:kern w:val="0"/>
          <w:u w:val="single"/>
          <w:lang w:eastAsia="fr-BE"/>
          <w14:ligatures w14:val="none"/>
        </w:rPr>
      </w:pPr>
      <w:r w:rsidRPr="00864EE5">
        <w:rPr>
          <w:rFonts w:eastAsia="Times New Roman" w:cs="Garamond"/>
          <w:b/>
          <w:bCs/>
          <w:color w:val="000000"/>
          <w:kern w:val="0"/>
          <w:u w:val="single"/>
          <w:lang w:eastAsia="fr-BE"/>
          <w14:ligatures w14:val="none"/>
        </w:rPr>
        <w:t>Le bénéficiaire s</w:t>
      </w:r>
      <w:r w:rsidR="0018325E" w:rsidRPr="00864EE5">
        <w:rPr>
          <w:rFonts w:eastAsia="Times New Roman" w:cs="Garamond"/>
          <w:b/>
          <w:bCs/>
          <w:color w:val="000000"/>
          <w:kern w:val="0"/>
          <w:u w:val="single"/>
          <w:lang w:eastAsia="fr-BE"/>
          <w14:ligatures w14:val="none"/>
        </w:rPr>
        <w:t>’</w:t>
      </w:r>
      <w:r w:rsidRPr="00864EE5">
        <w:rPr>
          <w:rFonts w:eastAsia="Times New Roman" w:cs="Garamond"/>
          <w:b/>
          <w:bCs/>
          <w:color w:val="000000"/>
          <w:kern w:val="0"/>
          <w:u w:val="single"/>
          <w:lang w:eastAsia="fr-BE"/>
          <w14:ligatures w14:val="none"/>
        </w:rPr>
        <w:t>engage à utiliser</w:t>
      </w:r>
      <w:r w:rsidR="001922F1" w:rsidRPr="00864EE5">
        <w:rPr>
          <w:rFonts w:eastAsia="Times New Roman" w:cs="Garamond"/>
          <w:b/>
          <w:bCs/>
          <w:color w:val="000000"/>
          <w:kern w:val="0"/>
          <w:u w:val="single"/>
          <w:lang w:eastAsia="fr-BE"/>
          <w14:ligatures w14:val="none"/>
        </w:rPr>
        <w:t>,</w:t>
      </w:r>
      <w:r w:rsidRPr="00864EE5">
        <w:rPr>
          <w:rFonts w:eastAsia="Times New Roman" w:cs="Garamond"/>
          <w:b/>
          <w:bCs/>
          <w:color w:val="000000"/>
          <w:kern w:val="0"/>
          <w:u w:val="single"/>
          <w:lang w:eastAsia="fr-BE"/>
          <w14:ligatures w14:val="none"/>
        </w:rPr>
        <w:t xml:space="preserve"> durant l'événement (sous peine de sanction établi</w:t>
      </w:r>
      <w:r w:rsidR="00864EE5">
        <w:rPr>
          <w:rFonts w:eastAsia="Times New Roman" w:cs="Garamond"/>
          <w:b/>
          <w:bCs/>
          <w:color w:val="000000"/>
          <w:kern w:val="0"/>
          <w:u w:val="single"/>
          <w:lang w:eastAsia="fr-BE"/>
          <w14:ligatures w14:val="none"/>
        </w:rPr>
        <w:t>e)</w:t>
      </w:r>
      <w:r w:rsidRPr="00864EE5">
        <w:rPr>
          <w:rFonts w:eastAsia="Times New Roman" w:cs="Garamond"/>
          <w:b/>
          <w:bCs/>
          <w:color w:val="000000"/>
          <w:kern w:val="0"/>
          <w:u w:val="single"/>
          <w:lang w:eastAsia="fr-BE"/>
          <w14:ligatures w14:val="none"/>
        </w:rPr>
        <w:t xml:space="preserve"> :</w:t>
      </w:r>
    </w:p>
    <w:p w14:paraId="23020403" w14:textId="77777777" w:rsidR="00560E89" w:rsidRPr="00560E89" w:rsidRDefault="00560E89" w:rsidP="00560E89">
      <w:pPr>
        <w:spacing w:after="0"/>
        <w:jc w:val="both"/>
        <w:rPr>
          <w:rFonts w:eastAsia="Times New Roman" w:cs="Garamond"/>
          <w:color w:val="000000"/>
          <w:kern w:val="0"/>
          <w:lang w:eastAsia="fr-BE"/>
          <w14:ligatures w14:val="none"/>
        </w:rPr>
      </w:pPr>
    </w:p>
    <w:p w14:paraId="6EADCC8D" w14:textId="574EFD9C" w:rsidR="00560E89" w:rsidRPr="00560E89" w:rsidRDefault="00A104D2" w:rsidP="00A104D2">
      <w:pPr>
        <w:pStyle w:val="Paragraphedeliste"/>
        <w:ind w:left="851" w:hanging="425"/>
        <w:jc w:val="both"/>
        <w:rPr>
          <w:rFonts w:eastAsia="Times New Roman" w:cs="Garamond"/>
          <w:color w:val="000000"/>
          <w:kern w:val="0"/>
          <w:lang w:eastAsia="fr-BE"/>
          <w14:ligatures w14:val="none"/>
        </w:rPr>
      </w:pPr>
      <w:r>
        <w:rPr>
          <w:kern w:val="0"/>
          <w14:ligatures w14:val="none"/>
        </w:rPr>
        <w:t xml:space="preserve">☐  </w:t>
      </w:r>
      <w:r w:rsidR="00560E89">
        <w:rPr>
          <w:rFonts w:eastAsia="Times New Roman" w:cs="Garamond"/>
          <w:color w:val="000000"/>
          <w:kern w:val="0"/>
          <w:lang w:eastAsia="fr-BE"/>
          <w14:ligatures w14:val="none"/>
        </w:rPr>
        <w:t>D</w:t>
      </w:r>
      <w:r w:rsidR="00560E89" w:rsidRPr="00560E89">
        <w:rPr>
          <w:rFonts w:eastAsia="Times New Roman" w:cs="Garamond"/>
          <w:color w:val="000000"/>
          <w:kern w:val="0"/>
          <w:lang w:eastAsia="fr-BE"/>
          <w14:ligatures w14:val="none"/>
        </w:rPr>
        <w:t>es gobelets réutilisables conformément au modèle décrit dans le règlement</w:t>
      </w:r>
      <w:r w:rsidR="000C39E7">
        <w:rPr>
          <w:rFonts w:eastAsia="Times New Roman" w:cs="Garamond"/>
          <w:color w:val="000000"/>
          <w:kern w:val="0"/>
          <w:lang w:eastAsia="fr-BE"/>
          <w14:ligatures w14:val="none"/>
        </w:rPr>
        <w:t xml:space="preserve"> de la présente convention</w:t>
      </w:r>
      <w:r w:rsidR="00560E89">
        <w:rPr>
          <w:rFonts w:eastAsia="Times New Roman" w:cs="Garamond"/>
          <w:color w:val="000000"/>
          <w:kern w:val="0"/>
          <w:lang w:eastAsia="fr-BE"/>
          <w14:ligatures w14:val="none"/>
        </w:rPr>
        <w:t>.</w:t>
      </w:r>
    </w:p>
    <w:p w14:paraId="095D21F2" w14:textId="5A156E13" w:rsidR="00864EE5" w:rsidRPr="00AF43AF" w:rsidRDefault="00A104D2" w:rsidP="00AF43AF">
      <w:pPr>
        <w:pStyle w:val="Paragraphedeliste"/>
        <w:ind w:hanging="294"/>
        <w:jc w:val="both"/>
        <w:rPr>
          <w:rFonts w:eastAsia="Times New Roman" w:cs="Garamond"/>
          <w:color w:val="000000"/>
          <w:kern w:val="0"/>
          <w:lang w:eastAsia="fr-BE"/>
          <w14:ligatures w14:val="none"/>
        </w:rPr>
      </w:pPr>
      <w:r>
        <w:rPr>
          <w:kern w:val="0"/>
          <w14:ligatures w14:val="none"/>
        </w:rPr>
        <w:t xml:space="preserve">☐    </w:t>
      </w:r>
      <w:r w:rsidR="00560E89">
        <w:rPr>
          <w:rFonts w:eastAsia="Times New Roman" w:cs="Garamond"/>
          <w:color w:val="000000"/>
          <w:kern w:val="0"/>
          <w:lang w:eastAsia="fr-BE"/>
          <w14:ligatures w14:val="none"/>
        </w:rPr>
        <w:t>D</w:t>
      </w:r>
      <w:r w:rsidR="00560E89" w:rsidRPr="00560E89">
        <w:rPr>
          <w:rFonts w:eastAsia="Times New Roman" w:cs="Garamond"/>
          <w:color w:val="000000"/>
          <w:kern w:val="0"/>
          <w:lang w:eastAsia="fr-BE"/>
          <w14:ligatures w14:val="none"/>
        </w:rPr>
        <w:t xml:space="preserve">es </w:t>
      </w:r>
      <w:r w:rsidR="000C39E7">
        <w:rPr>
          <w:rFonts w:eastAsia="Times New Roman" w:cs="Garamond"/>
          <w:color w:val="000000"/>
          <w:kern w:val="0"/>
          <w:lang w:eastAsia="fr-BE"/>
          <w14:ligatures w14:val="none"/>
        </w:rPr>
        <w:t>contenant</w:t>
      </w:r>
      <w:r w:rsidR="00560E89" w:rsidRPr="00560E89">
        <w:rPr>
          <w:rFonts w:eastAsia="Times New Roman" w:cs="Garamond"/>
          <w:color w:val="000000"/>
          <w:kern w:val="0"/>
          <w:lang w:eastAsia="fr-BE"/>
          <w14:ligatures w14:val="none"/>
        </w:rPr>
        <w:t>s en verre.</w:t>
      </w:r>
    </w:p>
    <w:p w14:paraId="212E40CB" w14:textId="637FDD47" w:rsidR="00D0751F" w:rsidRPr="00E95AB8" w:rsidRDefault="00D0751F">
      <w:r w:rsidRPr="00E95AB8">
        <w:rPr>
          <w:noProof/>
        </w:rPr>
        <w:lastRenderedPageBreak/>
        <w:drawing>
          <wp:anchor distT="0" distB="0" distL="114300" distR="114300" simplePos="0" relativeHeight="251660288" behindDoc="1" locked="0" layoutInCell="1" allowOverlap="1" wp14:anchorId="704EA355" wp14:editId="6AF603F6">
            <wp:simplePos x="0" y="0"/>
            <wp:positionH relativeFrom="margin">
              <wp:align>left</wp:align>
            </wp:positionH>
            <wp:positionV relativeFrom="paragraph">
              <wp:posOffset>136525</wp:posOffset>
            </wp:positionV>
            <wp:extent cx="1080000" cy="1080000"/>
            <wp:effectExtent l="0" t="0" r="6350" b="6350"/>
            <wp:wrapTight wrapText="bothSides">
              <wp:wrapPolygon edited="0">
                <wp:start x="6861" y="0"/>
                <wp:lineTo x="4193" y="1144"/>
                <wp:lineTo x="0" y="4955"/>
                <wp:lineTo x="0" y="14485"/>
                <wp:lineTo x="1906" y="18296"/>
                <wp:lineTo x="6480" y="21346"/>
                <wp:lineTo x="6861" y="21346"/>
                <wp:lineTo x="14485" y="21346"/>
                <wp:lineTo x="14866" y="21346"/>
                <wp:lineTo x="19440" y="18296"/>
                <wp:lineTo x="21346" y="14485"/>
                <wp:lineTo x="21346" y="4955"/>
                <wp:lineTo x="17153" y="1144"/>
                <wp:lineTo x="14485" y="0"/>
                <wp:lineTo x="6861" y="0"/>
              </wp:wrapPolygon>
            </wp:wrapTight>
            <wp:docPr id="172794113" name="Image 1" descr="Une image contenant Police, texte, Graphiqu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94113" name="Image 1" descr="Une image contenant Police, texte, Graphique, logo&#10;&#10;Le contenu généré par l’IA peut êtr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anchor>
        </w:drawing>
      </w:r>
      <w:r w:rsidRPr="00E95AB8">
        <w:rPr>
          <w:noProof/>
        </w:rPr>
        <mc:AlternateContent>
          <mc:Choice Requires="wps">
            <w:drawing>
              <wp:anchor distT="0" distB="0" distL="114300" distR="114300" simplePos="0" relativeHeight="251659264" behindDoc="1" locked="0" layoutInCell="1" allowOverlap="1" wp14:anchorId="662911E3" wp14:editId="2A4D214B">
                <wp:simplePos x="0" y="0"/>
                <wp:positionH relativeFrom="margin">
                  <wp:align>right</wp:align>
                </wp:positionH>
                <wp:positionV relativeFrom="paragraph">
                  <wp:posOffset>0</wp:posOffset>
                </wp:positionV>
                <wp:extent cx="4252595" cy="1543050"/>
                <wp:effectExtent l="0" t="0" r="0" b="0"/>
                <wp:wrapTight wrapText="bothSides">
                  <wp:wrapPolygon edited="0">
                    <wp:start x="194" y="0"/>
                    <wp:lineTo x="194" y="21333"/>
                    <wp:lineTo x="21287" y="21333"/>
                    <wp:lineTo x="21287" y="0"/>
                    <wp:lineTo x="194" y="0"/>
                  </wp:wrapPolygon>
                </wp:wrapTight>
                <wp:docPr id="1536065143" name="Zone de texte 1"/>
                <wp:cNvGraphicFramePr/>
                <a:graphic xmlns:a="http://schemas.openxmlformats.org/drawingml/2006/main">
                  <a:graphicData uri="http://schemas.microsoft.com/office/word/2010/wordprocessingShape">
                    <wps:wsp>
                      <wps:cNvSpPr txBox="1"/>
                      <wps:spPr>
                        <a:xfrm>
                          <a:off x="0" y="0"/>
                          <a:ext cx="4252595" cy="1543050"/>
                        </a:xfrm>
                        <a:prstGeom prst="rect">
                          <a:avLst/>
                        </a:prstGeom>
                        <a:noFill/>
                        <a:ln>
                          <a:noFill/>
                        </a:ln>
                      </wps:spPr>
                      <wps:txbx>
                        <w:txbxContent>
                          <w:p w14:paraId="2B412D41" w14:textId="77777777" w:rsidR="00D0751F" w:rsidRPr="00F67067" w:rsidRDefault="00825BA2" w:rsidP="00D0751F">
                            <w:pPr>
                              <w:spacing w:after="0"/>
                              <w:jc w:val="center"/>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 w:name="_Hlk202879822"/>
                            <w:bookmarkEnd w:id="1"/>
                            <w:r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Règlement de mise à disposition</w:t>
                            </w:r>
                          </w:p>
                          <w:p w14:paraId="7347EDA3" w14:textId="77777777" w:rsidR="00D0751F" w:rsidRPr="00F67067" w:rsidRDefault="00825BA2" w:rsidP="00D0751F">
                            <w:pPr>
                              <w:spacing w:after="0"/>
                              <w:jc w:val="center"/>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du chapiteau communal </w:t>
                            </w:r>
                          </w:p>
                          <w:p w14:paraId="773B7E45" w14:textId="7F4EC3CC" w:rsidR="00D0751F" w:rsidRPr="00F67067" w:rsidRDefault="00825BA2" w:rsidP="00D0751F">
                            <w:pPr>
                              <w:spacing w:after="0"/>
                              <w:jc w:val="center"/>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adopté par le Conseil </w:t>
                            </w:r>
                            <w:r w:rsidR="00976719"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ommunal</w:t>
                            </w:r>
                          </w:p>
                          <w:p w14:paraId="16A79193" w14:textId="25F8BD4C" w:rsidR="00825BA2" w:rsidRPr="00825BA2" w:rsidRDefault="00825BA2" w:rsidP="00D0751F">
                            <w:pPr>
                              <w:spacing w:after="0"/>
                              <w:jc w:val="center"/>
                              <w:rPr>
                                <w:color w:val="156082"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25BA2">
                              <w:rPr>
                                <w:color w:val="156082"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2911E3" id="_x0000_s1027" type="#_x0000_t202" style="position:absolute;margin-left:283.65pt;margin-top:0;width:334.85pt;height:121.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" filled="f" stroked="f">
                <v:textbox>
                  <w:txbxContent>
                    <w:p w14:paraId="2B412D41" w14:textId="77777777" w:rsidR="00D0751F" w:rsidRPr="00F67067" w:rsidRDefault="00825BA2" w:rsidP="00D0751F">
                      <w:pPr>
                        <w:spacing w:after="0"/>
                        <w:jc w:val="center"/>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 w:name="_Hlk202879822"/>
                      <w:bookmarkEnd w:id="2"/>
                      <w:r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Règlement de mise à disposition</w:t>
                      </w:r>
                    </w:p>
                    <w:p w14:paraId="7347EDA3" w14:textId="77777777" w:rsidR="00D0751F" w:rsidRPr="00F67067" w:rsidRDefault="00825BA2" w:rsidP="00D0751F">
                      <w:pPr>
                        <w:spacing w:after="0"/>
                        <w:jc w:val="center"/>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du chapiteau communal </w:t>
                      </w:r>
                    </w:p>
                    <w:p w14:paraId="773B7E45" w14:textId="7F4EC3CC" w:rsidR="00D0751F" w:rsidRPr="00F67067" w:rsidRDefault="00825BA2" w:rsidP="00D0751F">
                      <w:pPr>
                        <w:spacing w:after="0"/>
                        <w:jc w:val="center"/>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adopté par le Conseil </w:t>
                      </w:r>
                      <w:r w:rsidR="00976719"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ommunal</w:t>
                      </w:r>
                    </w:p>
                    <w:p w14:paraId="16A79193" w14:textId="25F8BD4C" w:rsidR="00825BA2" w:rsidRPr="00825BA2" w:rsidRDefault="00825BA2" w:rsidP="00D0751F">
                      <w:pPr>
                        <w:spacing w:after="0"/>
                        <w:jc w:val="center"/>
                        <w:rPr>
                          <w:color w:val="156082"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25BA2">
                        <w:rPr>
                          <w:color w:val="156082"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txbxContent>
                </v:textbox>
                <w10:wrap type="tight" anchorx="margin"/>
              </v:shape>
            </w:pict>
          </mc:Fallback>
        </mc:AlternateContent>
      </w:r>
    </w:p>
    <w:p w14:paraId="569E74B3" w14:textId="2395E803" w:rsidR="00D0751F" w:rsidRPr="00E95AB8" w:rsidRDefault="00D0751F"/>
    <w:p w14:paraId="694602A0" w14:textId="17246B88" w:rsidR="00D0751F" w:rsidRPr="00E95AB8" w:rsidRDefault="00D0751F"/>
    <w:p w14:paraId="6327BD5D" w14:textId="77777777" w:rsidR="00154AAE" w:rsidRDefault="00154AAE" w:rsidP="00DB117C">
      <w:pPr>
        <w:autoSpaceDE w:val="0"/>
        <w:autoSpaceDN w:val="0"/>
        <w:adjustRightInd w:val="0"/>
        <w:spacing w:after="0" w:line="240" w:lineRule="auto"/>
        <w:jc w:val="both"/>
      </w:pPr>
      <w:bookmarkStart w:id="3" w:name="_Hlk202879663"/>
      <w:bookmarkEnd w:id="3"/>
    </w:p>
    <w:p w14:paraId="3D54C32C" w14:textId="77777777" w:rsidR="00FB4179" w:rsidRPr="00E95AB8" w:rsidRDefault="00FB4179" w:rsidP="00DB117C">
      <w:pPr>
        <w:autoSpaceDE w:val="0"/>
        <w:autoSpaceDN w:val="0"/>
        <w:adjustRightInd w:val="0"/>
        <w:spacing w:after="0" w:line="240" w:lineRule="auto"/>
        <w:jc w:val="both"/>
        <w:rPr>
          <w:rFonts w:eastAsia="Times New Roman" w:cs="Garamond"/>
          <w:color w:val="000000"/>
          <w:kern w:val="0"/>
          <w:sz w:val="24"/>
          <w:szCs w:val="24"/>
          <w:lang w:eastAsia="fr-BE"/>
          <w14:ligatures w14:val="none"/>
        </w:rPr>
      </w:pPr>
    </w:p>
    <w:p w14:paraId="48579F68" w14:textId="77777777" w:rsidR="00825525" w:rsidRPr="00E95AB8" w:rsidRDefault="00825525" w:rsidP="00DB117C">
      <w:pPr>
        <w:autoSpaceDE w:val="0"/>
        <w:autoSpaceDN w:val="0"/>
        <w:adjustRightInd w:val="0"/>
        <w:spacing w:after="0" w:line="240" w:lineRule="auto"/>
        <w:jc w:val="both"/>
        <w:rPr>
          <w:rFonts w:eastAsia="Times New Roman" w:cs="Garamond"/>
          <w:color w:val="000000"/>
          <w:kern w:val="0"/>
          <w:sz w:val="24"/>
          <w:szCs w:val="24"/>
          <w:lang w:eastAsia="fr-BE"/>
          <w14:ligatures w14:val="none"/>
        </w:rPr>
      </w:pPr>
    </w:p>
    <w:p w14:paraId="44575DBF" w14:textId="77777777" w:rsidR="008532A4" w:rsidRDefault="008532A4" w:rsidP="00DB117C">
      <w:pPr>
        <w:autoSpaceDE w:val="0"/>
        <w:autoSpaceDN w:val="0"/>
        <w:adjustRightInd w:val="0"/>
        <w:spacing w:after="0" w:line="240" w:lineRule="auto"/>
        <w:jc w:val="both"/>
        <w:rPr>
          <w:rFonts w:eastAsia="Times New Roman" w:cs="Garamond"/>
          <w:color w:val="000000"/>
          <w:kern w:val="0"/>
          <w:lang w:eastAsia="fr-BE"/>
          <w14:ligatures w14:val="none"/>
        </w:rPr>
      </w:pPr>
    </w:p>
    <w:p w14:paraId="2EC4A111" w14:textId="77777777" w:rsidR="008532A4" w:rsidRDefault="008532A4" w:rsidP="00DB117C">
      <w:pPr>
        <w:autoSpaceDE w:val="0"/>
        <w:autoSpaceDN w:val="0"/>
        <w:adjustRightInd w:val="0"/>
        <w:spacing w:after="0" w:line="240" w:lineRule="auto"/>
        <w:jc w:val="both"/>
        <w:rPr>
          <w:rFonts w:eastAsia="Times New Roman" w:cs="Garamond"/>
          <w:color w:val="000000"/>
          <w:kern w:val="0"/>
          <w:lang w:eastAsia="fr-BE"/>
          <w14:ligatures w14:val="none"/>
        </w:rPr>
      </w:pPr>
    </w:p>
    <w:p w14:paraId="3B08E220" w14:textId="77777777" w:rsidR="008532A4" w:rsidRDefault="008532A4" w:rsidP="00DB117C">
      <w:pPr>
        <w:autoSpaceDE w:val="0"/>
        <w:autoSpaceDN w:val="0"/>
        <w:adjustRightInd w:val="0"/>
        <w:spacing w:after="0" w:line="240" w:lineRule="auto"/>
        <w:jc w:val="both"/>
        <w:rPr>
          <w:rFonts w:eastAsia="Times New Roman" w:cs="Garamond"/>
          <w:color w:val="000000"/>
          <w:kern w:val="0"/>
          <w:lang w:eastAsia="fr-BE"/>
          <w14:ligatures w14:val="none"/>
        </w:rPr>
      </w:pPr>
    </w:p>
    <w:p w14:paraId="01D9CA9E" w14:textId="4863E304" w:rsidR="00825BA2" w:rsidRPr="00E95AB8" w:rsidRDefault="00825BA2" w:rsidP="00DB117C">
      <w:pPr>
        <w:autoSpaceDE w:val="0"/>
        <w:autoSpaceDN w:val="0"/>
        <w:adjustRightInd w:val="0"/>
        <w:spacing w:after="0" w:line="240" w:lineRule="auto"/>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 xml:space="preserve">Attendu que la </w:t>
      </w:r>
      <w:r w:rsidR="00FB4179">
        <w:rPr>
          <w:rFonts w:eastAsia="Times New Roman" w:cs="Garamond"/>
          <w:color w:val="000000"/>
          <w:kern w:val="0"/>
          <w:lang w:eastAsia="fr-BE"/>
          <w14:ligatures w14:val="none"/>
        </w:rPr>
        <w:t>C</w:t>
      </w:r>
      <w:r w:rsidRPr="00E95AB8">
        <w:rPr>
          <w:rFonts w:eastAsia="Times New Roman" w:cs="Garamond"/>
          <w:color w:val="000000"/>
          <w:kern w:val="0"/>
          <w:lang w:eastAsia="fr-BE"/>
          <w14:ligatures w14:val="none"/>
        </w:rPr>
        <w:t>ommune de Vaux-sur-Sûre possède un chapiteau à mettre à disposition des diverses ASBL de la commune afin d'aider celles-ci à organiser des évènements ;</w:t>
      </w:r>
    </w:p>
    <w:p w14:paraId="1B3EBBD5" w14:textId="77777777" w:rsidR="00825BA2" w:rsidRPr="00E95AB8" w:rsidRDefault="00825BA2" w:rsidP="00DB117C">
      <w:pPr>
        <w:autoSpaceDE w:val="0"/>
        <w:autoSpaceDN w:val="0"/>
        <w:adjustRightInd w:val="0"/>
        <w:spacing w:after="0" w:line="240" w:lineRule="auto"/>
        <w:jc w:val="both"/>
        <w:rPr>
          <w:rFonts w:eastAsia="Times New Roman" w:cs="Garamond"/>
          <w:color w:val="000000"/>
          <w:kern w:val="0"/>
          <w:lang w:eastAsia="fr-BE"/>
          <w14:ligatures w14:val="none"/>
        </w:rPr>
      </w:pPr>
    </w:p>
    <w:p w14:paraId="50B8A935" w14:textId="77777777" w:rsidR="00825BA2" w:rsidRPr="00E95AB8" w:rsidRDefault="00825BA2" w:rsidP="00DB117C">
      <w:pPr>
        <w:autoSpaceDE w:val="0"/>
        <w:autoSpaceDN w:val="0"/>
        <w:adjustRightInd w:val="0"/>
        <w:spacing w:after="0" w:line="240" w:lineRule="auto"/>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Attendu que ce chapiteau doit être mis à disposition selon certaines règles et qu'il faut pouvoir tester celles-ci jusqu'à la fin de cette année ;</w:t>
      </w:r>
    </w:p>
    <w:p w14:paraId="57402407" w14:textId="77777777" w:rsidR="00825BA2" w:rsidRPr="00E95AB8" w:rsidRDefault="00825BA2" w:rsidP="00DB117C">
      <w:pPr>
        <w:autoSpaceDE w:val="0"/>
        <w:autoSpaceDN w:val="0"/>
        <w:adjustRightInd w:val="0"/>
        <w:spacing w:after="0" w:line="240" w:lineRule="auto"/>
        <w:jc w:val="both"/>
        <w:rPr>
          <w:rFonts w:eastAsia="Times New Roman" w:cs="Garamond"/>
          <w:color w:val="000000"/>
          <w:kern w:val="0"/>
          <w:lang w:eastAsia="fr-BE"/>
          <w14:ligatures w14:val="none"/>
        </w:rPr>
      </w:pPr>
    </w:p>
    <w:p w14:paraId="52B30F36" w14:textId="77777777" w:rsidR="00825BA2" w:rsidRPr="00E95AB8" w:rsidRDefault="00825BA2" w:rsidP="00DB117C">
      <w:pPr>
        <w:autoSpaceDE w:val="0"/>
        <w:autoSpaceDN w:val="0"/>
        <w:adjustRightInd w:val="0"/>
        <w:spacing w:after="0" w:line="240" w:lineRule="auto"/>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Attendu que le Collège estime que la priorité doit être donnée aux fêtes locales vu que celles-ci sont nombreuses sur le territoire communal et participent aux liens sociaux entre citoyens ;</w:t>
      </w:r>
    </w:p>
    <w:p w14:paraId="3A5B6F52" w14:textId="77777777" w:rsidR="00825BA2" w:rsidRPr="00E95AB8" w:rsidRDefault="00825BA2" w:rsidP="00825BA2">
      <w:pPr>
        <w:autoSpaceDE w:val="0"/>
        <w:autoSpaceDN w:val="0"/>
        <w:adjustRightInd w:val="0"/>
        <w:spacing w:after="0" w:line="240" w:lineRule="auto"/>
        <w:rPr>
          <w:rFonts w:eastAsia="Times New Roman" w:cs="Garamond"/>
          <w:color w:val="000000"/>
          <w:kern w:val="0"/>
          <w:lang w:eastAsia="fr-BE"/>
          <w14:ligatures w14:val="none"/>
        </w:rPr>
      </w:pPr>
    </w:p>
    <w:p w14:paraId="60CA7B6C" w14:textId="77777777" w:rsidR="00825BA2" w:rsidRPr="00E95AB8" w:rsidRDefault="00825BA2" w:rsidP="00825BA2">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Au vu de la liste des évènements suivants :</w:t>
      </w:r>
    </w:p>
    <w:p w14:paraId="5C2B90A6" w14:textId="77777777" w:rsidR="00CA4078" w:rsidRPr="00E95AB8" w:rsidRDefault="00CA4078" w:rsidP="00825BA2">
      <w:pPr>
        <w:autoSpaceDE w:val="0"/>
        <w:autoSpaceDN w:val="0"/>
        <w:adjustRightInd w:val="0"/>
        <w:spacing w:after="0" w:line="240" w:lineRule="auto"/>
        <w:rPr>
          <w:rFonts w:eastAsia="Times New Roman" w:cs="Garamond"/>
          <w:b/>
          <w:bCs/>
          <w:color w:val="000000"/>
          <w:kern w:val="0"/>
          <w:u w:val="single"/>
          <w:lang w:eastAsia="fr-BE"/>
          <w14:ligatures w14:val="none"/>
        </w:rPr>
      </w:pPr>
    </w:p>
    <w:p w14:paraId="071A074A" w14:textId="77777777" w:rsidR="00825BA2" w:rsidRPr="00E95AB8" w:rsidRDefault="00825BA2" w:rsidP="00825BA2">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Tableaux I : Liste des fêtes villageoises traditionnellement reconnues :</w:t>
      </w:r>
    </w:p>
    <w:p w14:paraId="0C9661BA" w14:textId="77777777" w:rsidR="00825BA2" w:rsidRPr="00E95AB8" w:rsidRDefault="00825BA2" w:rsidP="00825BA2">
      <w:pPr>
        <w:autoSpaceDE w:val="0"/>
        <w:autoSpaceDN w:val="0"/>
        <w:adjustRightInd w:val="0"/>
        <w:spacing w:after="0" w:line="240" w:lineRule="auto"/>
        <w:rPr>
          <w:rFonts w:eastAsia="Times New Roman" w:cs="Garamond"/>
          <w:color w:val="000000"/>
          <w:kern w:val="0"/>
          <w:lang w:eastAsia="fr-BE"/>
          <w14:ligatures w14:val="none"/>
        </w:rPr>
      </w:pPr>
    </w:p>
    <w:tbl>
      <w:tblPr>
        <w:tblW w:w="9067" w:type="dxa"/>
        <w:tblCellMar>
          <w:left w:w="70" w:type="dxa"/>
          <w:right w:w="70" w:type="dxa"/>
        </w:tblCellMar>
        <w:tblLook w:val="04A0" w:firstRow="1" w:lastRow="0" w:firstColumn="1" w:lastColumn="0" w:noHBand="0" w:noVBand="1"/>
      </w:tblPr>
      <w:tblGrid>
        <w:gridCol w:w="2560"/>
        <w:gridCol w:w="6507"/>
      </w:tblGrid>
      <w:tr w:rsidR="00825BA2" w:rsidRPr="00E95AB8" w14:paraId="52D077DB" w14:textId="77777777" w:rsidTr="00560E89">
        <w:trPr>
          <w:trHeight w:val="300"/>
        </w:trPr>
        <w:tc>
          <w:tcPr>
            <w:tcW w:w="2560" w:type="dxa"/>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002FC6C2"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Assenois</w:t>
            </w:r>
          </w:p>
        </w:tc>
        <w:tc>
          <w:tcPr>
            <w:tcW w:w="6507" w:type="dxa"/>
            <w:tcBorders>
              <w:top w:val="single" w:sz="4" w:space="0" w:color="auto"/>
              <w:left w:val="nil"/>
              <w:bottom w:val="single" w:sz="4" w:space="0" w:color="auto"/>
              <w:right w:val="single" w:sz="4" w:space="0" w:color="auto"/>
            </w:tcBorders>
            <w:noWrap/>
            <w:tcMar>
              <w:top w:w="0" w:type="dxa"/>
              <w:left w:w="70" w:type="dxa"/>
              <w:bottom w:w="0" w:type="dxa"/>
              <w:right w:w="70" w:type="dxa"/>
            </w:tcMar>
            <w:vAlign w:val="bottom"/>
            <w:hideMark/>
          </w:tcPr>
          <w:p w14:paraId="43E8BE11"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dimanche de la Pentecôte</w:t>
            </w:r>
          </w:p>
        </w:tc>
      </w:tr>
      <w:tr w:rsidR="00825BA2" w:rsidRPr="00E95AB8" w14:paraId="3DD762B9"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2292E114"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Bercheux</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77D191E8"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4ème dimanche d'avril</w:t>
            </w:r>
          </w:p>
        </w:tc>
      </w:tr>
      <w:tr w:rsidR="00825BA2" w:rsidRPr="00E95AB8" w14:paraId="08126EDD"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0AF32D59"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Chaumont/Remoiville</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2E1F7684"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4ème dimanche de septembre</w:t>
            </w:r>
          </w:p>
        </w:tc>
      </w:tr>
      <w:tr w:rsidR="00825BA2" w:rsidRPr="00E95AB8" w14:paraId="615284BD"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4633BDA5"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Chenogne</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49FF46F8"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3ème dimanche d'octobre</w:t>
            </w:r>
          </w:p>
        </w:tc>
      </w:tr>
      <w:tr w:rsidR="00825BA2" w:rsidRPr="00E95AB8" w14:paraId="7D9BD029"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35BB2F09"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Grandru</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69084715"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1er dimanche d'octobre</w:t>
            </w:r>
          </w:p>
        </w:tc>
      </w:tr>
      <w:tr w:rsidR="00825BA2" w:rsidRPr="00E95AB8" w14:paraId="7BFB7F18"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5D8DA56F"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Hompré</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1E108CEF"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2ème dimanche de juin</w:t>
            </w:r>
          </w:p>
        </w:tc>
      </w:tr>
      <w:tr w:rsidR="00825BA2" w:rsidRPr="00E95AB8" w14:paraId="6C50E862"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7A47A67D"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Jodenville</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29CB0378"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L'avant-dernier dimanche de juin</w:t>
            </w:r>
          </w:p>
        </w:tc>
      </w:tr>
      <w:tr w:rsidR="00825BA2" w:rsidRPr="00E95AB8" w14:paraId="0DDCA6E6"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76EFF6FA"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Juseret</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6EE2CCEE"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2ème dimanche d'octobre</w:t>
            </w:r>
          </w:p>
        </w:tc>
      </w:tr>
      <w:tr w:rsidR="00825BA2" w:rsidRPr="00E95AB8" w14:paraId="44B180D7"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64FB7056"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Lavaselle</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1D118895"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dernier dimanche de septembre</w:t>
            </w:r>
          </w:p>
        </w:tc>
      </w:tr>
      <w:tr w:rsidR="00825BA2" w:rsidRPr="00E95AB8" w14:paraId="04269045"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68A8813C"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Lescheret</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2372BF6D"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dernier dimanche de septembre</w:t>
            </w:r>
          </w:p>
        </w:tc>
      </w:tr>
      <w:tr w:rsidR="00825BA2" w:rsidRPr="00E95AB8" w14:paraId="200081E9"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5679481C"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Morhet / Remience</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05D037FC"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dimanche de la Trinité</w:t>
            </w:r>
          </w:p>
        </w:tc>
      </w:tr>
      <w:tr w:rsidR="00825BA2" w:rsidRPr="00E95AB8" w14:paraId="4D6890B4"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4E84866F"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Nives / Cobreville / Sûre</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4D263268"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dernier dimanche de juin</w:t>
            </w:r>
          </w:p>
        </w:tc>
      </w:tr>
      <w:tr w:rsidR="00825BA2" w:rsidRPr="00E95AB8" w14:paraId="1AD02B94"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3F8429D3"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Remichampagne</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4C4554B9"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dimanche qui suit la Saint-Servais, en mai</w:t>
            </w:r>
          </w:p>
        </w:tc>
      </w:tr>
      <w:tr w:rsidR="00825BA2" w:rsidRPr="00E95AB8" w14:paraId="04D0E665"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3F249599"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Rosières</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798BD756"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1er dimanche d'août</w:t>
            </w:r>
          </w:p>
        </w:tc>
      </w:tr>
      <w:tr w:rsidR="00825BA2" w:rsidRPr="00E95AB8" w14:paraId="7EDD8684"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5D2376BF"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Sibret</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348F7739"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L'avant-dernier dimanche de juin</w:t>
            </w:r>
          </w:p>
        </w:tc>
      </w:tr>
      <w:tr w:rsidR="00825BA2" w:rsidRPr="00E95AB8" w14:paraId="37FA159D"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137E7ABB" w14:textId="77777777" w:rsidR="00825BA2" w:rsidRPr="00E95AB8" w:rsidRDefault="00825BA2" w:rsidP="00FB4179">
            <w:pPr>
              <w:autoSpaceDE w:val="0"/>
              <w:autoSpaceDN w:val="0"/>
              <w:adjustRightInd w:val="0"/>
              <w:spacing w:after="0" w:line="48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Vaux-sur-Sûre</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76370650" w14:textId="77D03ACF"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dimanche après la Saint-Bernard</w:t>
            </w:r>
            <w:r w:rsidR="00FB4179">
              <w:rPr>
                <w:rFonts w:eastAsia="Times New Roman" w:cs="Garamond"/>
                <w:color w:val="000000"/>
                <w:kern w:val="0"/>
                <w:lang w:eastAsia="fr-BE"/>
                <w14:ligatures w14:val="none"/>
              </w:rPr>
              <w:t>,</w:t>
            </w:r>
            <w:r w:rsidRPr="00E95AB8">
              <w:rPr>
                <w:rFonts w:eastAsia="Times New Roman" w:cs="Garamond"/>
                <w:color w:val="000000"/>
                <w:kern w:val="0"/>
                <w:lang w:eastAsia="fr-BE"/>
                <w14:ligatures w14:val="none"/>
              </w:rPr>
              <w:t xml:space="preserve"> quand celle-ci ne tombe pas un dimanche</w:t>
            </w:r>
          </w:p>
        </w:tc>
      </w:tr>
      <w:tr w:rsidR="00825BA2" w:rsidRPr="00E95AB8" w14:paraId="5C4F7D1C"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101BE6E7"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Villeroux</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1975EE9B"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1er dimanche de juin</w:t>
            </w:r>
          </w:p>
        </w:tc>
      </w:tr>
      <w:tr w:rsidR="00825BA2" w:rsidRPr="00E95AB8" w14:paraId="2F1C1B23" w14:textId="77777777" w:rsidTr="00560E89">
        <w:trPr>
          <w:trHeight w:val="300"/>
        </w:trPr>
        <w:tc>
          <w:tcPr>
            <w:tcW w:w="2560" w:type="dxa"/>
            <w:tcBorders>
              <w:top w:val="nil"/>
              <w:left w:val="single" w:sz="4" w:space="0" w:color="auto"/>
              <w:bottom w:val="single" w:sz="4" w:space="0" w:color="auto"/>
              <w:right w:val="single" w:sz="4" w:space="0" w:color="auto"/>
            </w:tcBorders>
            <w:noWrap/>
            <w:tcMar>
              <w:top w:w="0" w:type="dxa"/>
              <w:left w:w="70" w:type="dxa"/>
              <w:bottom w:w="0" w:type="dxa"/>
              <w:right w:w="70" w:type="dxa"/>
            </w:tcMar>
            <w:vAlign w:val="bottom"/>
            <w:hideMark/>
          </w:tcPr>
          <w:p w14:paraId="707F7BFA"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Morhet-Gare</w:t>
            </w:r>
          </w:p>
        </w:tc>
        <w:tc>
          <w:tcPr>
            <w:tcW w:w="6507" w:type="dxa"/>
            <w:tcBorders>
              <w:top w:val="nil"/>
              <w:left w:val="nil"/>
              <w:bottom w:val="single" w:sz="4" w:space="0" w:color="auto"/>
              <w:right w:val="single" w:sz="4" w:space="0" w:color="auto"/>
            </w:tcBorders>
            <w:noWrap/>
            <w:tcMar>
              <w:top w:w="0" w:type="dxa"/>
              <w:left w:w="70" w:type="dxa"/>
              <w:bottom w:w="0" w:type="dxa"/>
              <w:right w:w="70" w:type="dxa"/>
            </w:tcMar>
            <w:vAlign w:val="bottom"/>
            <w:hideMark/>
          </w:tcPr>
          <w:p w14:paraId="65C419BB" w14:textId="77777777" w:rsidR="00825BA2" w:rsidRPr="00E95AB8" w:rsidRDefault="00825BA2" w:rsidP="00C71289">
            <w:pPr>
              <w:autoSpaceDE w:val="0"/>
              <w:autoSpaceDN w:val="0"/>
              <w:adjustRightInd w:val="0"/>
              <w:spacing w:after="0" w:line="240" w:lineRule="auto"/>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1er dimanche de mai</w:t>
            </w:r>
          </w:p>
        </w:tc>
      </w:tr>
    </w:tbl>
    <w:p w14:paraId="6449DF63" w14:textId="77777777" w:rsidR="00825BA2" w:rsidRPr="00E95AB8" w:rsidRDefault="00825BA2" w:rsidP="00825BA2">
      <w:pPr>
        <w:autoSpaceDE w:val="0"/>
        <w:autoSpaceDN w:val="0"/>
        <w:adjustRightInd w:val="0"/>
        <w:spacing w:after="0" w:line="240" w:lineRule="auto"/>
        <w:rPr>
          <w:rFonts w:eastAsia="Times New Roman" w:cs="Garamond"/>
          <w:color w:val="000000"/>
          <w:kern w:val="0"/>
          <w:lang w:eastAsia="fr-BE"/>
          <w14:ligatures w14:val="none"/>
        </w:rPr>
      </w:pPr>
    </w:p>
    <w:p w14:paraId="010BB25C" w14:textId="77777777" w:rsidR="00825BA2" w:rsidRPr="00E95AB8" w:rsidRDefault="00825BA2" w:rsidP="00825BA2">
      <w:pPr>
        <w:autoSpaceDE w:val="0"/>
        <w:autoSpaceDN w:val="0"/>
        <w:adjustRightInd w:val="0"/>
        <w:spacing w:after="0" w:line="240" w:lineRule="auto"/>
        <w:rPr>
          <w:rFonts w:eastAsia="Times New Roman" w:cs="Garamond"/>
          <w:color w:val="000000"/>
          <w:kern w:val="0"/>
          <w:lang w:eastAsia="fr-BE"/>
          <w14:ligatures w14:val="none"/>
        </w:rPr>
      </w:pPr>
    </w:p>
    <w:p w14:paraId="38C61B49" w14:textId="77777777" w:rsidR="00825BA2" w:rsidRPr="00E95AB8" w:rsidRDefault="00825BA2" w:rsidP="00825BA2">
      <w:pPr>
        <w:autoSpaceDE w:val="0"/>
        <w:autoSpaceDN w:val="0"/>
        <w:adjustRightInd w:val="0"/>
        <w:spacing w:after="0" w:line="240" w:lineRule="auto"/>
        <w:rPr>
          <w:rFonts w:eastAsia="Times New Roman" w:cs="Garamond"/>
          <w:color w:val="000000"/>
          <w:kern w:val="0"/>
          <w:lang w:eastAsia="fr-BE"/>
          <w14:ligatures w14:val="none"/>
        </w:rPr>
      </w:pPr>
    </w:p>
    <w:p w14:paraId="27DD1AF3" w14:textId="77777777" w:rsidR="00825BA2" w:rsidRDefault="00825BA2" w:rsidP="00825BA2">
      <w:pPr>
        <w:autoSpaceDE w:val="0"/>
        <w:autoSpaceDN w:val="0"/>
        <w:adjustRightInd w:val="0"/>
        <w:spacing w:after="0" w:line="240" w:lineRule="auto"/>
        <w:rPr>
          <w:rFonts w:eastAsia="Times New Roman" w:cs="Garamond"/>
          <w:color w:val="000000"/>
          <w:kern w:val="0"/>
          <w:lang w:eastAsia="fr-BE"/>
          <w14:ligatures w14:val="none"/>
        </w:rPr>
      </w:pPr>
    </w:p>
    <w:p w14:paraId="4CEF70B7" w14:textId="77777777" w:rsidR="008F0BA1" w:rsidRPr="00E95AB8" w:rsidRDefault="008F0BA1" w:rsidP="00825BA2">
      <w:pPr>
        <w:autoSpaceDE w:val="0"/>
        <w:autoSpaceDN w:val="0"/>
        <w:adjustRightInd w:val="0"/>
        <w:spacing w:after="0" w:line="240" w:lineRule="auto"/>
        <w:rPr>
          <w:rFonts w:eastAsia="Times New Roman" w:cs="Garamond"/>
          <w:color w:val="000000"/>
          <w:kern w:val="0"/>
          <w:lang w:eastAsia="fr-BE"/>
          <w14:ligatures w14:val="none"/>
        </w:rPr>
      </w:pPr>
    </w:p>
    <w:p w14:paraId="34F084E8" w14:textId="77777777" w:rsidR="00976719" w:rsidRDefault="00976719" w:rsidP="00DB117C">
      <w:pPr>
        <w:autoSpaceDE w:val="0"/>
        <w:autoSpaceDN w:val="0"/>
        <w:adjustRightInd w:val="0"/>
        <w:spacing w:after="0" w:line="240" w:lineRule="auto"/>
        <w:ind w:left="1134" w:hanging="1134"/>
        <w:rPr>
          <w:rFonts w:eastAsia="Times New Roman" w:cs="Garamond"/>
          <w:color w:val="000000"/>
          <w:kern w:val="0"/>
          <w:lang w:eastAsia="fr-BE"/>
          <w14:ligatures w14:val="none"/>
        </w:rPr>
      </w:pPr>
    </w:p>
    <w:p w14:paraId="44729CE2" w14:textId="77777777" w:rsidR="00976719" w:rsidRPr="00E95AB8" w:rsidRDefault="00976719" w:rsidP="00DB117C">
      <w:pPr>
        <w:autoSpaceDE w:val="0"/>
        <w:autoSpaceDN w:val="0"/>
        <w:adjustRightInd w:val="0"/>
        <w:spacing w:after="0" w:line="240" w:lineRule="auto"/>
        <w:ind w:left="1134" w:hanging="1134"/>
        <w:rPr>
          <w:rFonts w:eastAsia="Times New Roman" w:cs="Garamond"/>
          <w:color w:val="000000"/>
          <w:kern w:val="0"/>
          <w:lang w:eastAsia="fr-BE"/>
          <w14:ligatures w14:val="none"/>
        </w:rPr>
      </w:pPr>
    </w:p>
    <w:p w14:paraId="23118B46" w14:textId="2742BFD5" w:rsidR="00825BA2" w:rsidRPr="00E95AB8" w:rsidRDefault="00825BA2" w:rsidP="00FB4179">
      <w:pPr>
        <w:autoSpaceDE w:val="0"/>
        <w:autoSpaceDN w:val="0"/>
        <w:adjustRightInd w:val="0"/>
        <w:spacing w:after="0" w:line="240" w:lineRule="auto"/>
        <w:ind w:left="1134" w:hanging="1134"/>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lastRenderedPageBreak/>
        <w:t>Tableau II : Liste des groupements éligibles pour la mise à disposition du chapiteau</w:t>
      </w:r>
      <w:r w:rsidR="00FB4179">
        <w:rPr>
          <w:rFonts w:eastAsia="Times New Roman" w:cs="Garamond"/>
          <w:color w:val="000000"/>
          <w:kern w:val="0"/>
          <w:lang w:eastAsia="fr-BE"/>
          <w14:ligatures w14:val="none"/>
        </w:rPr>
        <w:t xml:space="preserve">     </w:t>
      </w:r>
      <w:r w:rsidRPr="00E95AB8">
        <w:rPr>
          <w:rFonts w:eastAsia="Times New Roman" w:cs="Garamond"/>
          <w:color w:val="000000"/>
          <w:kern w:val="0"/>
          <w:lang w:eastAsia="fr-BE"/>
          <w14:ligatures w14:val="none"/>
        </w:rPr>
        <w:t>Communal durant l'année 202</w:t>
      </w:r>
      <w:r w:rsidR="00976719">
        <w:rPr>
          <w:rFonts w:eastAsia="Times New Roman" w:cs="Garamond"/>
          <w:color w:val="000000"/>
          <w:kern w:val="0"/>
          <w:lang w:eastAsia="fr-BE"/>
          <w14:ligatures w14:val="none"/>
        </w:rPr>
        <w:t>6</w:t>
      </w:r>
      <w:r w:rsidRPr="00E95AB8">
        <w:rPr>
          <w:rFonts w:eastAsia="Times New Roman" w:cs="Garamond"/>
          <w:color w:val="000000"/>
          <w:kern w:val="0"/>
          <w:lang w:eastAsia="fr-BE"/>
          <w14:ligatures w14:val="none"/>
        </w:rPr>
        <w:t xml:space="preserve"> :</w:t>
      </w:r>
    </w:p>
    <w:p w14:paraId="7318D3DE" w14:textId="77777777" w:rsidR="00825BA2" w:rsidRPr="00E95AB8" w:rsidRDefault="00825BA2" w:rsidP="00825BA2">
      <w:pPr>
        <w:autoSpaceDE w:val="0"/>
        <w:autoSpaceDN w:val="0"/>
        <w:adjustRightInd w:val="0"/>
        <w:spacing w:after="0" w:line="240" w:lineRule="auto"/>
        <w:rPr>
          <w:rFonts w:eastAsia="Times New Roman" w:cs="Garamond"/>
          <w:color w:val="000000"/>
          <w:kern w:val="0"/>
          <w:lang w:eastAsia="fr-BE"/>
          <w14:ligatures w14:val="none"/>
        </w:rPr>
      </w:pPr>
    </w:p>
    <w:tbl>
      <w:tblPr>
        <w:tblStyle w:val="Grilledutableau"/>
        <w:tblW w:w="9072" w:type="dxa"/>
        <w:tblInd w:w="-5" w:type="dxa"/>
        <w:tblCellMar>
          <w:left w:w="108" w:type="dxa"/>
          <w:right w:w="108" w:type="dxa"/>
        </w:tblCellMar>
        <w:tblLook w:val="04A0" w:firstRow="1" w:lastRow="0" w:firstColumn="1" w:lastColumn="0" w:noHBand="0" w:noVBand="1"/>
      </w:tblPr>
      <w:tblGrid>
        <w:gridCol w:w="4395"/>
        <w:gridCol w:w="4677"/>
      </w:tblGrid>
      <w:tr w:rsidR="00825BA2" w:rsidRPr="00E95AB8" w14:paraId="6A6A0C33" w14:textId="77777777" w:rsidTr="00560E89">
        <w:tc>
          <w:tcPr>
            <w:tcW w:w="4395" w:type="dxa"/>
            <w:vMerge w:val="restart"/>
            <w:tcMar>
              <w:top w:w="0" w:type="dxa"/>
              <w:left w:w="108" w:type="dxa"/>
              <w:bottom w:w="0" w:type="dxa"/>
              <w:right w:w="108" w:type="dxa"/>
            </w:tcMar>
          </w:tcPr>
          <w:p w14:paraId="1A84EAE1"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Vaux-sur-Sûre</w:t>
            </w:r>
          </w:p>
        </w:tc>
        <w:tc>
          <w:tcPr>
            <w:tcW w:w="4677" w:type="dxa"/>
            <w:tcMar>
              <w:top w:w="0" w:type="dxa"/>
              <w:left w:w="108" w:type="dxa"/>
              <w:bottom w:w="0" w:type="dxa"/>
              <w:right w:w="108" w:type="dxa"/>
            </w:tcMar>
          </w:tcPr>
          <w:p w14:paraId="78337DB2"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 xml:space="preserve">CDJ Les Rawiès </w:t>
            </w:r>
          </w:p>
        </w:tc>
      </w:tr>
      <w:tr w:rsidR="00825BA2" w:rsidRPr="00E95AB8" w14:paraId="6C67828F" w14:textId="77777777" w:rsidTr="00560E89">
        <w:tc>
          <w:tcPr>
            <w:tcW w:w="4395" w:type="dxa"/>
            <w:vMerge/>
            <w:tcMar>
              <w:top w:w="0" w:type="dxa"/>
              <w:left w:w="108" w:type="dxa"/>
              <w:bottom w:w="0" w:type="dxa"/>
              <w:right w:w="108" w:type="dxa"/>
            </w:tcMar>
          </w:tcPr>
          <w:p w14:paraId="0162E828" w14:textId="77777777" w:rsidR="00825BA2" w:rsidRPr="00E95AB8" w:rsidRDefault="00825BA2" w:rsidP="00C71289">
            <w:pPr>
              <w:rPr>
                <w:rFonts w:asciiTheme="minorHAnsi" w:hAnsiTheme="minorHAnsi" w:cs="Garamond"/>
                <w:color w:val="000000"/>
              </w:rPr>
            </w:pPr>
          </w:p>
        </w:tc>
        <w:tc>
          <w:tcPr>
            <w:tcW w:w="4677" w:type="dxa"/>
            <w:tcMar>
              <w:top w:w="0" w:type="dxa"/>
              <w:left w:w="108" w:type="dxa"/>
              <w:bottom w:w="0" w:type="dxa"/>
              <w:right w:w="108" w:type="dxa"/>
            </w:tcMar>
          </w:tcPr>
          <w:p w14:paraId="4A710206"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 xml:space="preserve">Le Val de Sûre </w:t>
            </w:r>
          </w:p>
        </w:tc>
      </w:tr>
      <w:tr w:rsidR="00825BA2" w:rsidRPr="00E95AB8" w14:paraId="79B965F4" w14:textId="77777777" w:rsidTr="00560E89">
        <w:tc>
          <w:tcPr>
            <w:tcW w:w="4395" w:type="dxa"/>
            <w:vMerge/>
            <w:tcMar>
              <w:top w:w="0" w:type="dxa"/>
              <w:left w:w="108" w:type="dxa"/>
              <w:bottom w:w="0" w:type="dxa"/>
              <w:right w:w="108" w:type="dxa"/>
            </w:tcMar>
          </w:tcPr>
          <w:p w14:paraId="5A08A035" w14:textId="77777777" w:rsidR="00825BA2" w:rsidRPr="00E95AB8" w:rsidRDefault="00825BA2" w:rsidP="00C71289">
            <w:pPr>
              <w:rPr>
                <w:rFonts w:asciiTheme="minorHAnsi" w:hAnsiTheme="minorHAnsi" w:cs="Garamond"/>
                <w:color w:val="000000"/>
              </w:rPr>
            </w:pPr>
          </w:p>
        </w:tc>
        <w:tc>
          <w:tcPr>
            <w:tcW w:w="4677" w:type="dxa"/>
            <w:tcMar>
              <w:top w:w="0" w:type="dxa"/>
              <w:left w:w="108" w:type="dxa"/>
              <w:bottom w:w="0" w:type="dxa"/>
              <w:right w:w="108" w:type="dxa"/>
            </w:tcMar>
          </w:tcPr>
          <w:p w14:paraId="17F6FFA0"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 xml:space="preserve">Etoile Sportive Vaux-sur-Sûre </w:t>
            </w:r>
          </w:p>
        </w:tc>
      </w:tr>
      <w:tr w:rsidR="00825BA2" w:rsidRPr="00E95AB8" w14:paraId="50AA4844" w14:textId="77777777" w:rsidTr="00560E89">
        <w:tc>
          <w:tcPr>
            <w:tcW w:w="4395" w:type="dxa"/>
            <w:vMerge w:val="restart"/>
            <w:tcMar>
              <w:top w:w="0" w:type="dxa"/>
              <w:left w:w="108" w:type="dxa"/>
              <w:bottom w:w="0" w:type="dxa"/>
              <w:right w:w="108" w:type="dxa"/>
            </w:tcMar>
          </w:tcPr>
          <w:p w14:paraId="588930C2"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Sibret</w:t>
            </w:r>
          </w:p>
        </w:tc>
        <w:tc>
          <w:tcPr>
            <w:tcW w:w="4677" w:type="dxa"/>
            <w:tcMar>
              <w:top w:w="0" w:type="dxa"/>
              <w:left w:w="108" w:type="dxa"/>
              <w:bottom w:w="0" w:type="dxa"/>
              <w:right w:w="108" w:type="dxa"/>
            </w:tcMar>
          </w:tcPr>
          <w:p w14:paraId="22206AB4"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 xml:space="preserve">Cercle culturel paroissial de Sibret </w:t>
            </w:r>
          </w:p>
        </w:tc>
      </w:tr>
      <w:tr w:rsidR="00825BA2" w:rsidRPr="00E95AB8" w14:paraId="4525CAAD" w14:textId="77777777" w:rsidTr="00560E89">
        <w:tc>
          <w:tcPr>
            <w:tcW w:w="4395" w:type="dxa"/>
            <w:vMerge/>
            <w:tcMar>
              <w:top w:w="0" w:type="dxa"/>
              <w:left w:w="108" w:type="dxa"/>
              <w:bottom w:w="0" w:type="dxa"/>
              <w:right w:w="108" w:type="dxa"/>
            </w:tcMar>
          </w:tcPr>
          <w:p w14:paraId="2FA3407B" w14:textId="77777777" w:rsidR="00825BA2" w:rsidRPr="00E95AB8" w:rsidRDefault="00825BA2" w:rsidP="00C71289">
            <w:pPr>
              <w:rPr>
                <w:rFonts w:asciiTheme="minorHAnsi" w:hAnsiTheme="minorHAnsi" w:cs="Garamond"/>
                <w:color w:val="000000"/>
              </w:rPr>
            </w:pPr>
          </w:p>
        </w:tc>
        <w:tc>
          <w:tcPr>
            <w:tcW w:w="4677" w:type="dxa"/>
            <w:tcMar>
              <w:top w:w="0" w:type="dxa"/>
              <w:left w:w="108" w:type="dxa"/>
              <w:bottom w:w="0" w:type="dxa"/>
              <w:right w:w="108" w:type="dxa"/>
            </w:tcMar>
          </w:tcPr>
          <w:p w14:paraId="24ED781E"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 xml:space="preserve">Les Sib's </w:t>
            </w:r>
          </w:p>
        </w:tc>
      </w:tr>
      <w:tr w:rsidR="00825BA2" w:rsidRPr="00E95AB8" w14:paraId="1056704A" w14:textId="77777777" w:rsidTr="00560E89">
        <w:tc>
          <w:tcPr>
            <w:tcW w:w="4395" w:type="dxa"/>
            <w:vMerge/>
            <w:tcMar>
              <w:top w:w="0" w:type="dxa"/>
              <w:left w:w="108" w:type="dxa"/>
              <w:bottom w:w="0" w:type="dxa"/>
              <w:right w:w="108" w:type="dxa"/>
            </w:tcMar>
          </w:tcPr>
          <w:p w14:paraId="55DD1607" w14:textId="77777777" w:rsidR="00825BA2" w:rsidRPr="00E95AB8" w:rsidRDefault="00825BA2" w:rsidP="00C71289">
            <w:pPr>
              <w:rPr>
                <w:rFonts w:asciiTheme="minorHAnsi" w:hAnsiTheme="minorHAnsi" w:cs="Garamond"/>
                <w:color w:val="000000"/>
              </w:rPr>
            </w:pPr>
          </w:p>
        </w:tc>
        <w:tc>
          <w:tcPr>
            <w:tcW w:w="4677" w:type="dxa"/>
            <w:tcMar>
              <w:top w:w="0" w:type="dxa"/>
              <w:left w:w="108" w:type="dxa"/>
              <w:bottom w:w="0" w:type="dxa"/>
              <w:right w:w="108" w:type="dxa"/>
            </w:tcMar>
          </w:tcPr>
          <w:p w14:paraId="1DA2F9D0"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Unité scoute Saint-Exupéry</w:t>
            </w:r>
          </w:p>
        </w:tc>
      </w:tr>
      <w:tr w:rsidR="00ED40A5" w:rsidRPr="00E95AB8" w14:paraId="49463FF0" w14:textId="77777777" w:rsidTr="00560E89">
        <w:tc>
          <w:tcPr>
            <w:tcW w:w="4395" w:type="dxa"/>
            <w:vMerge/>
            <w:tcMar>
              <w:top w:w="0" w:type="dxa"/>
              <w:left w:w="108" w:type="dxa"/>
              <w:bottom w:w="0" w:type="dxa"/>
              <w:right w:w="108" w:type="dxa"/>
            </w:tcMar>
          </w:tcPr>
          <w:p w14:paraId="40533742" w14:textId="77777777" w:rsidR="00ED40A5" w:rsidRPr="00E95AB8" w:rsidRDefault="00ED40A5" w:rsidP="00C71289">
            <w:pPr>
              <w:rPr>
                <w:rFonts w:cs="Garamond"/>
                <w:color w:val="000000"/>
              </w:rPr>
            </w:pPr>
          </w:p>
        </w:tc>
        <w:tc>
          <w:tcPr>
            <w:tcW w:w="4677" w:type="dxa"/>
            <w:tcMar>
              <w:top w:w="0" w:type="dxa"/>
              <w:left w:w="108" w:type="dxa"/>
              <w:bottom w:w="0" w:type="dxa"/>
              <w:right w:w="108" w:type="dxa"/>
            </w:tcMar>
          </w:tcPr>
          <w:p w14:paraId="537BA3C3" w14:textId="6396BFF0" w:rsidR="00ED40A5" w:rsidRPr="00E95AB8" w:rsidRDefault="00ED40A5" w:rsidP="00C71289">
            <w:pPr>
              <w:rPr>
                <w:rFonts w:cs="Garamond"/>
                <w:color w:val="000000"/>
              </w:rPr>
            </w:pPr>
            <w:r w:rsidRPr="00E95AB8">
              <w:rPr>
                <w:rFonts w:asciiTheme="minorHAnsi" w:hAnsiTheme="minorHAnsi" w:cs="Garamond"/>
                <w:color w:val="000000"/>
              </w:rPr>
              <w:t>Royal Wallonia Club Sibret</w:t>
            </w:r>
          </w:p>
        </w:tc>
      </w:tr>
      <w:tr w:rsidR="00825BA2" w:rsidRPr="00E95AB8" w14:paraId="3124CC3D" w14:textId="77777777" w:rsidTr="00560E89">
        <w:tc>
          <w:tcPr>
            <w:tcW w:w="4395" w:type="dxa"/>
            <w:vMerge/>
            <w:tcMar>
              <w:top w:w="0" w:type="dxa"/>
              <w:left w:w="108" w:type="dxa"/>
              <w:bottom w:w="0" w:type="dxa"/>
              <w:right w:w="108" w:type="dxa"/>
            </w:tcMar>
          </w:tcPr>
          <w:p w14:paraId="5F1E848C" w14:textId="77777777" w:rsidR="00825BA2" w:rsidRPr="00E95AB8" w:rsidRDefault="00825BA2" w:rsidP="00C71289">
            <w:pPr>
              <w:rPr>
                <w:rFonts w:asciiTheme="minorHAnsi" w:hAnsiTheme="minorHAnsi" w:cs="Garamond"/>
                <w:color w:val="000000"/>
              </w:rPr>
            </w:pPr>
          </w:p>
        </w:tc>
        <w:tc>
          <w:tcPr>
            <w:tcW w:w="4677" w:type="dxa"/>
            <w:tcMar>
              <w:top w:w="0" w:type="dxa"/>
              <w:left w:w="108" w:type="dxa"/>
              <w:bottom w:w="0" w:type="dxa"/>
              <w:right w:w="108" w:type="dxa"/>
            </w:tcMar>
          </w:tcPr>
          <w:p w14:paraId="30CFDB82" w14:textId="2A6C260B" w:rsidR="00825BA2" w:rsidRPr="00E95AB8" w:rsidRDefault="00ED40A5" w:rsidP="00C71289">
            <w:pPr>
              <w:rPr>
                <w:rFonts w:asciiTheme="minorHAnsi" w:hAnsiTheme="minorHAnsi" w:cs="Garamond"/>
                <w:color w:val="000000"/>
              </w:rPr>
            </w:pPr>
            <w:r>
              <w:rPr>
                <w:rFonts w:asciiTheme="minorHAnsi" w:hAnsiTheme="minorHAnsi" w:cs="Garamond"/>
                <w:color w:val="000000"/>
              </w:rPr>
              <w:t>Carnaval Nocturne - Les Amitiés Sibretoises</w:t>
            </w:r>
          </w:p>
        </w:tc>
      </w:tr>
      <w:tr w:rsidR="00825BA2" w:rsidRPr="00E95AB8" w14:paraId="4B4A5787" w14:textId="77777777" w:rsidTr="00560E89">
        <w:tc>
          <w:tcPr>
            <w:tcW w:w="4395" w:type="dxa"/>
            <w:vMerge w:val="restart"/>
            <w:tcMar>
              <w:top w:w="0" w:type="dxa"/>
              <w:left w:w="108" w:type="dxa"/>
              <w:bottom w:w="0" w:type="dxa"/>
              <w:right w:w="108" w:type="dxa"/>
            </w:tcMar>
          </w:tcPr>
          <w:p w14:paraId="6BBC1AF9" w14:textId="548FFD91"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Chaumont-Grandru-Remichampagne</w:t>
            </w:r>
            <w:r w:rsidR="007828C2" w:rsidRPr="00E95AB8">
              <w:rPr>
                <w:rFonts w:asciiTheme="minorHAnsi" w:hAnsiTheme="minorHAnsi" w:cs="Garamond"/>
                <w:color w:val="000000"/>
              </w:rPr>
              <w:t xml:space="preserve"> et </w:t>
            </w:r>
            <w:r w:rsidRPr="00E95AB8">
              <w:rPr>
                <w:rFonts w:asciiTheme="minorHAnsi" w:hAnsiTheme="minorHAnsi" w:cs="Garamond"/>
                <w:color w:val="000000"/>
              </w:rPr>
              <w:t>Remoiville</w:t>
            </w:r>
          </w:p>
        </w:tc>
        <w:tc>
          <w:tcPr>
            <w:tcW w:w="4677" w:type="dxa"/>
            <w:tcMar>
              <w:top w:w="0" w:type="dxa"/>
              <w:left w:w="108" w:type="dxa"/>
              <w:bottom w:w="0" w:type="dxa"/>
              <w:right w:w="108" w:type="dxa"/>
            </w:tcMar>
          </w:tcPr>
          <w:p w14:paraId="2A63A1FE"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Côté Champs</w:t>
            </w:r>
          </w:p>
        </w:tc>
      </w:tr>
      <w:tr w:rsidR="00825BA2" w:rsidRPr="00E95AB8" w14:paraId="1A15BD12" w14:textId="77777777" w:rsidTr="00560E89">
        <w:tc>
          <w:tcPr>
            <w:tcW w:w="4395" w:type="dxa"/>
            <w:vMerge/>
            <w:tcMar>
              <w:top w:w="0" w:type="dxa"/>
              <w:left w:w="108" w:type="dxa"/>
              <w:bottom w:w="0" w:type="dxa"/>
              <w:right w:w="108" w:type="dxa"/>
            </w:tcMar>
          </w:tcPr>
          <w:p w14:paraId="7E0CB01A" w14:textId="77777777" w:rsidR="00825BA2" w:rsidRPr="00E95AB8" w:rsidRDefault="00825BA2" w:rsidP="00C71289">
            <w:pPr>
              <w:rPr>
                <w:rFonts w:asciiTheme="minorHAnsi" w:hAnsiTheme="minorHAnsi" w:cs="Garamond"/>
                <w:color w:val="000000"/>
              </w:rPr>
            </w:pPr>
          </w:p>
        </w:tc>
        <w:tc>
          <w:tcPr>
            <w:tcW w:w="4677" w:type="dxa"/>
            <w:tcMar>
              <w:top w:w="0" w:type="dxa"/>
              <w:left w:w="108" w:type="dxa"/>
              <w:bottom w:w="0" w:type="dxa"/>
              <w:right w:w="108" w:type="dxa"/>
            </w:tcMar>
          </w:tcPr>
          <w:p w14:paraId="47CCE263"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Jeunesse Eureka</w:t>
            </w:r>
          </w:p>
        </w:tc>
      </w:tr>
      <w:tr w:rsidR="00825BA2" w:rsidRPr="00E95AB8" w14:paraId="2A5FDA28" w14:textId="77777777" w:rsidTr="00560E89">
        <w:tc>
          <w:tcPr>
            <w:tcW w:w="4395" w:type="dxa"/>
            <w:vMerge/>
            <w:tcMar>
              <w:top w:w="0" w:type="dxa"/>
              <w:left w:w="108" w:type="dxa"/>
              <w:bottom w:w="0" w:type="dxa"/>
              <w:right w:w="108" w:type="dxa"/>
            </w:tcMar>
          </w:tcPr>
          <w:p w14:paraId="4F030B7E" w14:textId="77777777" w:rsidR="00825BA2" w:rsidRPr="00E95AB8" w:rsidRDefault="00825BA2" w:rsidP="00C71289">
            <w:pPr>
              <w:rPr>
                <w:rFonts w:asciiTheme="minorHAnsi" w:hAnsiTheme="minorHAnsi" w:cs="Garamond"/>
                <w:color w:val="000000"/>
              </w:rPr>
            </w:pPr>
          </w:p>
        </w:tc>
        <w:tc>
          <w:tcPr>
            <w:tcW w:w="4677" w:type="dxa"/>
            <w:tcMar>
              <w:top w:w="0" w:type="dxa"/>
              <w:left w:w="108" w:type="dxa"/>
              <w:bottom w:w="0" w:type="dxa"/>
              <w:right w:w="108" w:type="dxa"/>
            </w:tcMar>
          </w:tcPr>
          <w:p w14:paraId="42DCC434"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Royale Etoile Sportive Chaumont</w:t>
            </w:r>
          </w:p>
        </w:tc>
      </w:tr>
      <w:tr w:rsidR="00825BA2" w:rsidRPr="00E95AB8" w14:paraId="3029831B" w14:textId="77777777" w:rsidTr="00560E89">
        <w:tc>
          <w:tcPr>
            <w:tcW w:w="4395" w:type="dxa"/>
            <w:vMerge w:val="restart"/>
            <w:tcMar>
              <w:top w:w="0" w:type="dxa"/>
              <w:left w:w="108" w:type="dxa"/>
              <w:bottom w:w="0" w:type="dxa"/>
              <w:right w:w="108" w:type="dxa"/>
            </w:tcMar>
          </w:tcPr>
          <w:p w14:paraId="3A40ED26"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Morhet-Morhet-Gare et Remience</w:t>
            </w:r>
          </w:p>
        </w:tc>
        <w:tc>
          <w:tcPr>
            <w:tcW w:w="4677" w:type="dxa"/>
            <w:tcMar>
              <w:top w:w="0" w:type="dxa"/>
              <w:left w:w="108" w:type="dxa"/>
              <w:bottom w:w="0" w:type="dxa"/>
              <w:right w:w="108" w:type="dxa"/>
            </w:tcMar>
          </w:tcPr>
          <w:p w14:paraId="67D6A29E"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Les Coccinelles</w:t>
            </w:r>
          </w:p>
        </w:tc>
      </w:tr>
      <w:tr w:rsidR="00825BA2" w:rsidRPr="00E95AB8" w14:paraId="6EF86570" w14:textId="77777777" w:rsidTr="00560E89">
        <w:tc>
          <w:tcPr>
            <w:tcW w:w="4395" w:type="dxa"/>
            <w:vMerge/>
            <w:tcMar>
              <w:top w:w="0" w:type="dxa"/>
              <w:left w:w="108" w:type="dxa"/>
              <w:bottom w:w="0" w:type="dxa"/>
              <w:right w:w="108" w:type="dxa"/>
            </w:tcMar>
          </w:tcPr>
          <w:p w14:paraId="43977860" w14:textId="77777777" w:rsidR="00825BA2" w:rsidRPr="00E95AB8" w:rsidRDefault="00825BA2" w:rsidP="00C71289">
            <w:pPr>
              <w:rPr>
                <w:rFonts w:asciiTheme="minorHAnsi" w:hAnsiTheme="minorHAnsi" w:cs="Garamond"/>
                <w:color w:val="000000"/>
              </w:rPr>
            </w:pPr>
          </w:p>
        </w:tc>
        <w:tc>
          <w:tcPr>
            <w:tcW w:w="4677" w:type="dxa"/>
            <w:tcMar>
              <w:top w:w="0" w:type="dxa"/>
              <w:left w:w="108" w:type="dxa"/>
              <w:bottom w:w="0" w:type="dxa"/>
              <w:right w:w="108" w:type="dxa"/>
            </w:tcMar>
          </w:tcPr>
          <w:p w14:paraId="24F1E55A"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CDJ Morhet</w:t>
            </w:r>
          </w:p>
        </w:tc>
      </w:tr>
      <w:tr w:rsidR="00825BA2" w:rsidRPr="00E95AB8" w14:paraId="70363CE3" w14:textId="77777777" w:rsidTr="00560E89">
        <w:tc>
          <w:tcPr>
            <w:tcW w:w="4395" w:type="dxa"/>
            <w:tcMar>
              <w:top w:w="0" w:type="dxa"/>
              <w:left w:w="108" w:type="dxa"/>
              <w:bottom w:w="0" w:type="dxa"/>
              <w:right w:w="108" w:type="dxa"/>
            </w:tcMar>
          </w:tcPr>
          <w:p w14:paraId="4A587F49" w14:textId="47B6CFD8"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Hompré</w:t>
            </w:r>
            <w:r w:rsidR="007828C2" w:rsidRPr="00E95AB8">
              <w:rPr>
                <w:rFonts w:asciiTheme="minorHAnsi" w:hAnsiTheme="minorHAnsi" w:cs="Garamond"/>
                <w:color w:val="000000"/>
              </w:rPr>
              <w:t xml:space="preserve"> et </w:t>
            </w:r>
            <w:r w:rsidRPr="00E95AB8">
              <w:rPr>
                <w:rFonts w:asciiTheme="minorHAnsi" w:hAnsiTheme="minorHAnsi" w:cs="Garamond"/>
                <w:color w:val="000000"/>
              </w:rPr>
              <w:t>Salvacourt</w:t>
            </w:r>
          </w:p>
        </w:tc>
        <w:tc>
          <w:tcPr>
            <w:tcW w:w="4677" w:type="dxa"/>
            <w:tcMar>
              <w:top w:w="0" w:type="dxa"/>
              <w:left w:w="108" w:type="dxa"/>
              <w:bottom w:w="0" w:type="dxa"/>
              <w:right w:w="108" w:type="dxa"/>
            </w:tcMar>
          </w:tcPr>
          <w:p w14:paraId="4017E844"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Le Foyer Saint-Hubert</w:t>
            </w:r>
          </w:p>
        </w:tc>
      </w:tr>
      <w:tr w:rsidR="00825BA2" w:rsidRPr="00E95AB8" w14:paraId="4B26C5A9" w14:textId="77777777" w:rsidTr="00560E89">
        <w:tc>
          <w:tcPr>
            <w:tcW w:w="4395" w:type="dxa"/>
            <w:vMerge w:val="restart"/>
            <w:tcMar>
              <w:top w:w="0" w:type="dxa"/>
              <w:left w:w="108" w:type="dxa"/>
              <w:bottom w:w="0" w:type="dxa"/>
              <w:right w:w="108" w:type="dxa"/>
            </w:tcMar>
          </w:tcPr>
          <w:p w14:paraId="6BCAB58A" w14:textId="1F48D241"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Cobrevill</w:t>
            </w:r>
            <w:r w:rsidR="007828C2" w:rsidRPr="00E95AB8">
              <w:rPr>
                <w:rFonts w:asciiTheme="minorHAnsi" w:hAnsiTheme="minorHAnsi" w:cs="Garamond"/>
                <w:color w:val="000000"/>
              </w:rPr>
              <w:t>e, Nives et Sûre</w:t>
            </w:r>
          </w:p>
        </w:tc>
        <w:tc>
          <w:tcPr>
            <w:tcW w:w="4677" w:type="dxa"/>
            <w:tcMar>
              <w:top w:w="0" w:type="dxa"/>
              <w:left w:w="108" w:type="dxa"/>
              <w:bottom w:w="0" w:type="dxa"/>
              <w:right w:w="108" w:type="dxa"/>
            </w:tcMar>
          </w:tcPr>
          <w:p w14:paraId="5AA370AF"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Royale Alliance Football Club Cobreville</w:t>
            </w:r>
          </w:p>
        </w:tc>
      </w:tr>
      <w:tr w:rsidR="00825BA2" w:rsidRPr="00E95AB8" w14:paraId="01E942C2" w14:textId="77777777" w:rsidTr="00560E89">
        <w:tc>
          <w:tcPr>
            <w:tcW w:w="4395" w:type="dxa"/>
            <w:vMerge/>
            <w:tcMar>
              <w:top w:w="0" w:type="dxa"/>
              <w:left w:w="108" w:type="dxa"/>
              <w:bottom w:w="0" w:type="dxa"/>
              <w:right w:w="108" w:type="dxa"/>
            </w:tcMar>
          </w:tcPr>
          <w:p w14:paraId="2979C74D" w14:textId="77777777" w:rsidR="00825BA2" w:rsidRPr="00E95AB8" w:rsidRDefault="00825BA2" w:rsidP="00C71289">
            <w:pPr>
              <w:rPr>
                <w:rFonts w:asciiTheme="minorHAnsi" w:hAnsiTheme="minorHAnsi" w:cs="Garamond"/>
                <w:color w:val="000000"/>
              </w:rPr>
            </w:pPr>
          </w:p>
        </w:tc>
        <w:tc>
          <w:tcPr>
            <w:tcW w:w="4677" w:type="dxa"/>
            <w:tcMar>
              <w:top w:w="0" w:type="dxa"/>
              <w:left w:w="108" w:type="dxa"/>
              <w:bottom w:w="0" w:type="dxa"/>
              <w:right w:w="108" w:type="dxa"/>
            </w:tcMar>
          </w:tcPr>
          <w:p w14:paraId="3FDFA5D2"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CDJ Les Cobras</w:t>
            </w:r>
          </w:p>
        </w:tc>
      </w:tr>
      <w:tr w:rsidR="00825BA2" w:rsidRPr="00E95AB8" w14:paraId="6BE2D94E" w14:textId="77777777" w:rsidTr="00560E89">
        <w:tc>
          <w:tcPr>
            <w:tcW w:w="4395" w:type="dxa"/>
            <w:vMerge/>
            <w:tcMar>
              <w:top w:w="0" w:type="dxa"/>
              <w:left w:w="108" w:type="dxa"/>
              <w:bottom w:w="0" w:type="dxa"/>
              <w:right w:w="108" w:type="dxa"/>
            </w:tcMar>
          </w:tcPr>
          <w:p w14:paraId="6CB2BB4E" w14:textId="77777777" w:rsidR="00825BA2" w:rsidRPr="00E95AB8" w:rsidRDefault="00825BA2" w:rsidP="00C71289">
            <w:pPr>
              <w:rPr>
                <w:rFonts w:asciiTheme="minorHAnsi" w:hAnsiTheme="minorHAnsi" w:cs="Garamond"/>
                <w:color w:val="000000"/>
              </w:rPr>
            </w:pPr>
          </w:p>
        </w:tc>
        <w:tc>
          <w:tcPr>
            <w:tcW w:w="4677" w:type="dxa"/>
            <w:tcMar>
              <w:top w:w="0" w:type="dxa"/>
              <w:left w:w="108" w:type="dxa"/>
              <w:bottom w:w="0" w:type="dxa"/>
              <w:right w:w="108" w:type="dxa"/>
            </w:tcMar>
          </w:tcPr>
          <w:p w14:paraId="1FC88D56"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Ni-Co-Sûre</w:t>
            </w:r>
          </w:p>
        </w:tc>
      </w:tr>
      <w:tr w:rsidR="00825BA2" w:rsidRPr="00E95AB8" w14:paraId="1EB8E3F7" w14:textId="77777777" w:rsidTr="00560E89">
        <w:tc>
          <w:tcPr>
            <w:tcW w:w="4395" w:type="dxa"/>
            <w:tcMar>
              <w:top w:w="0" w:type="dxa"/>
              <w:left w:w="108" w:type="dxa"/>
              <w:bottom w:w="0" w:type="dxa"/>
              <w:right w:w="108" w:type="dxa"/>
            </w:tcMar>
          </w:tcPr>
          <w:p w14:paraId="78B786F5"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Chenogne</w:t>
            </w:r>
          </w:p>
        </w:tc>
        <w:tc>
          <w:tcPr>
            <w:tcW w:w="4677" w:type="dxa"/>
            <w:tcMar>
              <w:top w:w="0" w:type="dxa"/>
              <w:left w:w="108" w:type="dxa"/>
              <w:bottom w:w="0" w:type="dxa"/>
              <w:right w:w="108" w:type="dxa"/>
            </w:tcMar>
          </w:tcPr>
          <w:p w14:paraId="33C16E80"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Al Golette</w:t>
            </w:r>
          </w:p>
        </w:tc>
      </w:tr>
      <w:tr w:rsidR="00825BA2" w:rsidRPr="00E95AB8" w14:paraId="2344E3ED" w14:textId="77777777" w:rsidTr="00560E89">
        <w:tc>
          <w:tcPr>
            <w:tcW w:w="4395" w:type="dxa"/>
            <w:tcMar>
              <w:top w:w="0" w:type="dxa"/>
              <w:left w:w="108" w:type="dxa"/>
              <w:bottom w:w="0" w:type="dxa"/>
              <w:right w:w="108" w:type="dxa"/>
            </w:tcMar>
          </w:tcPr>
          <w:p w14:paraId="360E4ECD"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Rosières</w:t>
            </w:r>
          </w:p>
        </w:tc>
        <w:tc>
          <w:tcPr>
            <w:tcW w:w="4677" w:type="dxa"/>
            <w:tcMar>
              <w:top w:w="0" w:type="dxa"/>
              <w:left w:w="108" w:type="dxa"/>
              <w:bottom w:w="0" w:type="dxa"/>
              <w:right w:w="108" w:type="dxa"/>
            </w:tcMar>
          </w:tcPr>
          <w:p w14:paraId="5DF1E0AB"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Cercle Saint-Lambert</w:t>
            </w:r>
          </w:p>
        </w:tc>
      </w:tr>
      <w:tr w:rsidR="00825BA2" w:rsidRPr="00E95AB8" w14:paraId="35355860" w14:textId="77777777" w:rsidTr="00560E89">
        <w:tc>
          <w:tcPr>
            <w:tcW w:w="4395" w:type="dxa"/>
            <w:tcMar>
              <w:top w:w="0" w:type="dxa"/>
              <w:left w:w="108" w:type="dxa"/>
              <w:bottom w:w="0" w:type="dxa"/>
              <w:right w:w="108" w:type="dxa"/>
            </w:tcMar>
          </w:tcPr>
          <w:p w14:paraId="24E8D2D7" w14:textId="77777777" w:rsidR="00825BA2" w:rsidRPr="00E95AB8" w:rsidRDefault="00825BA2" w:rsidP="00C71289">
            <w:pPr>
              <w:rPr>
                <w:rFonts w:asciiTheme="minorHAnsi" w:hAnsiTheme="minorHAnsi" w:cs="Garamond"/>
                <w:color w:val="000000"/>
              </w:rPr>
            </w:pPr>
          </w:p>
        </w:tc>
        <w:tc>
          <w:tcPr>
            <w:tcW w:w="4677" w:type="dxa"/>
            <w:tcMar>
              <w:top w:w="0" w:type="dxa"/>
              <w:left w:w="108" w:type="dxa"/>
              <w:bottom w:w="0" w:type="dxa"/>
              <w:right w:w="108" w:type="dxa"/>
            </w:tcMar>
          </w:tcPr>
          <w:p w14:paraId="12ED507C"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CDJ Rosières</w:t>
            </w:r>
          </w:p>
        </w:tc>
      </w:tr>
      <w:tr w:rsidR="00825BA2" w:rsidRPr="00E95AB8" w14:paraId="453A05D0" w14:textId="77777777" w:rsidTr="00560E89">
        <w:tc>
          <w:tcPr>
            <w:tcW w:w="4395" w:type="dxa"/>
            <w:vMerge w:val="restart"/>
            <w:tcMar>
              <w:top w:w="0" w:type="dxa"/>
              <w:left w:w="108" w:type="dxa"/>
              <w:bottom w:w="0" w:type="dxa"/>
              <w:right w:w="108" w:type="dxa"/>
            </w:tcMar>
          </w:tcPr>
          <w:p w14:paraId="5A8C1E9C"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Juseret</w:t>
            </w:r>
          </w:p>
        </w:tc>
        <w:tc>
          <w:tcPr>
            <w:tcW w:w="4677" w:type="dxa"/>
            <w:tcMar>
              <w:top w:w="0" w:type="dxa"/>
              <w:left w:w="108" w:type="dxa"/>
              <w:bottom w:w="0" w:type="dxa"/>
              <w:right w:w="108" w:type="dxa"/>
            </w:tcMar>
          </w:tcPr>
          <w:p w14:paraId="4C7F284E"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Le Bru du Menubois</w:t>
            </w:r>
          </w:p>
        </w:tc>
      </w:tr>
      <w:tr w:rsidR="00825BA2" w:rsidRPr="00E95AB8" w14:paraId="056A0D07" w14:textId="77777777" w:rsidTr="00560E89">
        <w:tc>
          <w:tcPr>
            <w:tcW w:w="4395" w:type="dxa"/>
            <w:vMerge/>
            <w:tcMar>
              <w:top w:w="0" w:type="dxa"/>
              <w:left w:w="108" w:type="dxa"/>
              <w:bottom w:w="0" w:type="dxa"/>
              <w:right w:w="108" w:type="dxa"/>
            </w:tcMar>
          </w:tcPr>
          <w:p w14:paraId="5DFDCF5B" w14:textId="77777777" w:rsidR="00825BA2" w:rsidRPr="00E95AB8" w:rsidRDefault="00825BA2" w:rsidP="00C71289">
            <w:pPr>
              <w:rPr>
                <w:rFonts w:asciiTheme="minorHAnsi" w:hAnsiTheme="minorHAnsi" w:cs="Garamond"/>
                <w:color w:val="000000"/>
              </w:rPr>
            </w:pPr>
          </w:p>
        </w:tc>
        <w:tc>
          <w:tcPr>
            <w:tcW w:w="4677" w:type="dxa"/>
            <w:tcMar>
              <w:top w:w="0" w:type="dxa"/>
              <w:left w:w="108" w:type="dxa"/>
              <w:bottom w:w="0" w:type="dxa"/>
              <w:right w:w="108" w:type="dxa"/>
            </w:tcMar>
          </w:tcPr>
          <w:p w14:paraId="6D08CB3E"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Les Fous D'La Sûre</w:t>
            </w:r>
          </w:p>
        </w:tc>
      </w:tr>
      <w:tr w:rsidR="00825BA2" w:rsidRPr="00E95AB8" w14:paraId="048AEF0D" w14:textId="77777777" w:rsidTr="00560E89">
        <w:tc>
          <w:tcPr>
            <w:tcW w:w="4395" w:type="dxa"/>
            <w:vMerge w:val="restart"/>
            <w:tcMar>
              <w:top w:w="0" w:type="dxa"/>
              <w:left w:w="108" w:type="dxa"/>
              <w:bottom w:w="0" w:type="dxa"/>
              <w:right w:w="108" w:type="dxa"/>
            </w:tcMar>
          </w:tcPr>
          <w:p w14:paraId="508270A0"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Bercheux</w:t>
            </w:r>
          </w:p>
        </w:tc>
        <w:tc>
          <w:tcPr>
            <w:tcW w:w="4677" w:type="dxa"/>
            <w:tcMar>
              <w:top w:w="0" w:type="dxa"/>
              <w:left w:w="108" w:type="dxa"/>
              <w:bottom w:w="0" w:type="dxa"/>
              <w:right w:w="108" w:type="dxa"/>
            </w:tcMar>
          </w:tcPr>
          <w:p w14:paraId="372794F9"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Football Club Bercheux</w:t>
            </w:r>
          </w:p>
        </w:tc>
      </w:tr>
      <w:tr w:rsidR="00825BA2" w:rsidRPr="00E95AB8" w14:paraId="10AE651E" w14:textId="77777777" w:rsidTr="00560E89">
        <w:tc>
          <w:tcPr>
            <w:tcW w:w="4395" w:type="dxa"/>
            <w:vMerge/>
            <w:tcMar>
              <w:top w:w="0" w:type="dxa"/>
              <w:left w:w="108" w:type="dxa"/>
              <w:bottom w:w="0" w:type="dxa"/>
              <w:right w:w="108" w:type="dxa"/>
            </w:tcMar>
          </w:tcPr>
          <w:p w14:paraId="610169FC" w14:textId="77777777" w:rsidR="00825BA2" w:rsidRPr="00E95AB8" w:rsidRDefault="00825BA2" w:rsidP="00C71289">
            <w:pPr>
              <w:rPr>
                <w:rFonts w:asciiTheme="minorHAnsi" w:hAnsiTheme="minorHAnsi" w:cs="Garamond"/>
                <w:color w:val="000000"/>
              </w:rPr>
            </w:pPr>
          </w:p>
        </w:tc>
        <w:tc>
          <w:tcPr>
            <w:tcW w:w="4677" w:type="dxa"/>
            <w:tcMar>
              <w:top w:w="0" w:type="dxa"/>
              <w:left w:w="108" w:type="dxa"/>
              <w:bottom w:w="0" w:type="dxa"/>
              <w:right w:w="108" w:type="dxa"/>
            </w:tcMar>
          </w:tcPr>
          <w:p w14:paraId="0E4BE575"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CDJ Bercheux</w:t>
            </w:r>
          </w:p>
        </w:tc>
      </w:tr>
      <w:tr w:rsidR="00825BA2" w:rsidRPr="00E95AB8" w14:paraId="2B4D8F37" w14:textId="77777777" w:rsidTr="00560E89">
        <w:tc>
          <w:tcPr>
            <w:tcW w:w="4395" w:type="dxa"/>
            <w:vMerge/>
            <w:tcMar>
              <w:top w:w="0" w:type="dxa"/>
              <w:left w:w="108" w:type="dxa"/>
              <w:bottom w:w="0" w:type="dxa"/>
              <w:right w:w="108" w:type="dxa"/>
            </w:tcMar>
          </w:tcPr>
          <w:p w14:paraId="0D69D870" w14:textId="77777777" w:rsidR="00825BA2" w:rsidRPr="00E95AB8" w:rsidRDefault="00825BA2" w:rsidP="00C71289">
            <w:pPr>
              <w:rPr>
                <w:rFonts w:asciiTheme="minorHAnsi" w:hAnsiTheme="minorHAnsi" w:cs="Garamond"/>
                <w:color w:val="000000"/>
              </w:rPr>
            </w:pPr>
          </w:p>
        </w:tc>
        <w:tc>
          <w:tcPr>
            <w:tcW w:w="4677" w:type="dxa"/>
            <w:tcMar>
              <w:top w:w="0" w:type="dxa"/>
              <w:left w:w="108" w:type="dxa"/>
              <w:bottom w:w="0" w:type="dxa"/>
              <w:right w:w="108" w:type="dxa"/>
            </w:tcMar>
          </w:tcPr>
          <w:p w14:paraId="30A0FE6E"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Patro Saint-Martin</w:t>
            </w:r>
          </w:p>
        </w:tc>
      </w:tr>
      <w:tr w:rsidR="00825BA2" w:rsidRPr="00E95AB8" w14:paraId="2C4BCC8A" w14:textId="77777777" w:rsidTr="00560E89">
        <w:tc>
          <w:tcPr>
            <w:tcW w:w="4395" w:type="dxa"/>
            <w:tcMar>
              <w:top w:w="0" w:type="dxa"/>
              <w:left w:w="108" w:type="dxa"/>
              <w:bottom w:w="0" w:type="dxa"/>
              <w:right w:w="108" w:type="dxa"/>
            </w:tcMar>
          </w:tcPr>
          <w:p w14:paraId="597BEEDF"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Jodenville</w:t>
            </w:r>
          </w:p>
        </w:tc>
        <w:tc>
          <w:tcPr>
            <w:tcW w:w="4677" w:type="dxa"/>
            <w:tcMar>
              <w:top w:w="0" w:type="dxa"/>
              <w:left w:w="108" w:type="dxa"/>
              <w:bottom w:w="0" w:type="dxa"/>
              <w:right w:w="108" w:type="dxa"/>
            </w:tcMar>
          </w:tcPr>
          <w:p w14:paraId="0287BC34"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Groupement de Jodenville</w:t>
            </w:r>
          </w:p>
        </w:tc>
      </w:tr>
      <w:tr w:rsidR="00825BA2" w:rsidRPr="00E95AB8" w14:paraId="00532DB1" w14:textId="77777777" w:rsidTr="00560E89">
        <w:tc>
          <w:tcPr>
            <w:tcW w:w="4395" w:type="dxa"/>
            <w:tcMar>
              <w:top w:w="0" w:type="dxa"/>
              <w:left w:w="108" w:type="dxa"/>
              <w:bottom w:w="0" w:type="dxa"/>
              <w:right w:w="108" w:type="dxa"/>
            </w:tcMar>
          </w:tcPr>
          <w:p w14:paraId="72F2A612" w14:textId="644C49BB"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Assenois</w:t>
            </w:r>
            <w:r w:rsidR="007828C2" w:rsidRPr="00E95AB8">
              <w:rPr>
                <w:rFonts w:asciiTheme="minorHAnsi" w:hAnsiTheme="minorHAnsi" w:cs="Garamond"/>
                <w:color w:val="000000"/>
              </w:rPr>
              <w:t xml:space="preserve"> et </w:t>
            </w:r>
            <w:r w:rsidRPr="00E95AB8">
              <w:rPr>
                <w:rFonts w:asciiTheme="minorHAnsi" w:hAnsiTheme="minorHAnsi" w:cs="Garamond"/>
                <w:color w:val="000000"/>
              </w:rPr>
              <w:t>Clochimont</w:t>
            </w:r>
          </w:p>
        </w:tc>
        <w:tc>
          <w:tcPr>
            <w:tcW w:w="4677" w:type="dxa"/>
            <w:tcMar>
              <w:top w:w="0" w:type="dxa"/>
              <w:left w:w="108" w:type="dxa"/>
              <w:bottom w:w="0" w:type="dxa"/>
              <w:right w:w="108" w:type="dxa"/>
            </w:tcMar>
          </w:tcPr>
          <w:p w14:paraId="61D9EC82"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Entente villageoise Assenois-Clochimont (Les Macralles)</w:t>
            </w:r>
          </w:p>
        </w:tc>
      </w:tr>
      <w:tr w:rsidR="00825BA2" w:rsidRPr="00E95AB8" w14:paraId="060494C3" w14:textId="77777777" w:rsidTr="00560E89">
        <w:tc>
          <w:tcPr>
            <w:tcW w:w="4395" w:type="dxa"/>
            <w:tcMar>
              <w:top w:w="0" w:type="dxa"/>
              <w:left w:w="108" w:type="dxa"/>
              <w:bottom w:w="0" w:type="dxa"/>
              <w:right w:w="108" w:type="dxa"/>
            </w:tcMar>
          </w:tcPr>
          <w:p w14:paraId="120C9973"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Villeroux</w:t>
            </w:r>
          </w:p>
        </w:tc>
        <w:tc>
          <w:tcPr>
            <w:tcW w:w="4677" w:type="dxa"/>
            <w:tcMar>
              <w:top w:w="0" w:type="dxa"/>
              <w:left w:w="108" w:type="dxa"/>
              <w:bottom w:w="0" w:type="dxa"/>
              <w:right w:w="108" w:type="dxa"/>
            </w:tcMar>
          </w:tcPr>
          <w:p w14:paraId="08678276"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Les Loups de Villeroux</w:t>
            </w:r>
          </w:p>
        </w:tc>
      </w:tr>
      <w:tr w:rsidR="00825BA2" w:rsidRPr="00E95AB8" w14:paraId="1D0250E3" w14:textId="77777777" w:rsidTr="00560E89">
        <w:tc>
          <w:tcPr>
            <w:tcW w:w="4395" w:type="dxa"/>
            <w:tcMar>
              <w:top w:w="0" w:type="dxa"/>
              <w:left w:w="108" w:type="dxa"/>
              <w:bottom w:w="0" w:type="dxa"/>
              <w:right w:w="108" w:type="dxa"/>
            </w:tcMar>
          </w:tcPr>
          <w:p w14:paraId="78CBA2BB"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Poisson-Moulin</w:t>
            </w:r>
          </w:p>
        </w:tc>
        <w:tc>
          <w:tcPr>
            <w:tcW w:w="4677" w:type="dxa"/>
            <w:tcMar>
              <w:top w:w="0" w:type="dxa"/>
              <w:left w:w="108" w:type="dxa"/>
              <w:bottom w:w="0" w:type="dxa"/>
              <w:right w:w="108" w:type="dxa"/>
            </w:tcMar>
          </w:tcPr>
          <w:p w14:paraId="372EE48A"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Comité du village de Poisson-Moulin</w:t>
            </w:r>
          </w:p>
        </w:tc>
      </w:tr>
      <w:tr w:rsidR="00825BA2" w:rsidRPr="00E95AB8" w14:paraId="51303187" w14:textId="77777777" w:rsidTr="00560E89">
        <w:tc>
          <w:tcPr>
            <w:tcW w:w="4395" w:type="dxa"/>
            <w:tcMar>
              <w:top w:w="0" w:type="dxa"/>
              <w:left w:w="108" w:type="dxa"/>
              <w:bottom w:w="0" w:type="dxa"/>
              <w:right w:w="108" w:type="dxa"/>
            </w:tcMar>
          </w:tcPr>
          <w:p w14:paraId="7CE5C444"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Lescheret</w:t>
            </w:r>
          </w:p>
        </w:tc>
        <w:tc>
          <w:tcPr>
            <w:tcW w:w="4677" w:type="dxa"/>
            <w:tcMar>
              <w:top w:w="0" w:type="dxa"/>
              <w:left w:w="108" w:type="dxa"/>
              <w:bottom w:w="0" w:type="dxa"/>
              <w:right w:w="108" w:type="dxa"/>
            </w:tcMar>
          </w:tcPr>
          <w:p w14:paraId="15A76090" w14:textId="77777777" w:rsidR="00825BA2" w:rsidRPr="00E95AB8" w:rsidRDefault="00825BA2" w:rsidP="00C71289">
            <w:pPr>
              <w:rPr>
                <w:rFonts w:asciiTheme="minorHAnsi" w:hAnsiTheme="minorHAnsi" w:cs="Garamond"/>
                <w:color w:val="000000"/>
              </w:rPr>
            </w:pPr>
            <w:r w:rsidRPr="00E95AB8">
              <w:rPr>
                <w:rFonts w:asciiTheme="minorHAnsi" w:hAnsiTheme="minorHAnsi" w:cs="Garamond"/>
                <w:color w:val="000000"/>
              </w:rPr>
              <w:t>L'Escole</w:t>
            </w:r>
          </w:p>
        </w:tc>
      </w:tr>
    </w:tbl>
    <w:p w14:paraId="40E8F13E" w14:textId="77777777" w:rsidR="00825BA2" w:rsidRPr="00E95AB8" w:rsidRDefault="00825BA2" w:rsidP="00825BA2">
      <w:pPr>
        <w:autoSpaceDE w:val="0"/>
        <w:autoSpaceDN w:val="0"/>
        <w:adjustRightInd w:val="0"/>
        <w:spacing w:after="0" w:line="240" w:lineRule="auto"/>
        <w:rPr>
          <w:rFonts w:eastAsia="Times New Roman" w:cs="Garamond"/>
          <w:color w:val="000000"/>
          <w:kern w:val="0"/>
          <w:lang w:eastAsia="fr-BE"/>
          <w14:ligatures w14:val="none"/>
        </w:rPr>
      </w:pPr>
    </w:p>
    <w:p w14:paraId="437BB243" w14:textId="77777777" w:rsidR="00825BA2" w:rsidRPr="00E95AB8" w:rsidRDefault="00825BA2" w:rsidP="00825BA2">
      <w:pPr>
        <w:autoSpaceDE w:val="0"/>
        <w:autoSpaceDN w:val="0"/>
        <w:adjustRightInd w:val="0"/>
        <w:spacing w:after="0" w:line="240" w:lineRule="auto"/>
        <w:rPr>
          <w:rFonts w:eastAsia="Times New Roman" w:cs="Garamond"/>
          <w:color w:val="000000"/>
          <w:kern w:val="0"/>
          <w:lang w:eastAsia="fr-BE"/>
          <w14:ligatures w14:val="none"/>
        </w:rPr>
      </w:pPr>
    </w:p>
    <w:p w14:paraId="7B728CE7" w14:textId="77777777" w:rsidR="00825BA2" w:rsidRPr="00E95AB8" w:rsidRDefault="00825BA2" w:rsidP="00825BA2">
      <w:pPr>
        <w:autoSpaceDE w:val="0"/>
        <w:autoSpaceDN w:val="0"/>
        <w:adjustRightInd w:val="0"/>
        <w:spacing w:after="0" w:line="240" w:lineRule="auto"/>
        <w:rPr>
          <w:rFonts w:eastAsia="Times New Roman" w:cs="Garamond"/>
          <w:color w:val="000000"/>
          <w:kern w:val="0"/>
          <w:lang w:eastAsia="fr-BE"/>
          <w14:ligatures w14:val="none"/>
        </w:rPr>
      </w:pPr>
    </w:p>
    <w:p w14:paraId="73FBAB11" w14:textId="77777777" w:rsidR="00CA4078" w:rsidRPr="00E95AB8" w:rsidRDefault="00CA4078" w:rsidP="00825BA2">
      <w:pPr>
        <w:autoSpaceDE w:val="0"/>
        <w:autoSpaceDN w:val="0"/>
        <w:adjustRightInd w:val="0"/>
        <w:spacing w:after="0" w:line="240" w:lineRule="auto"/>
        <w:rPr>
          <w:rFonts w:eastAsia="Times New Roman" w:cs="Garamond"/>
          <w:color w:val="000000"/>
          <w:kern w:val="0"/>
          <w:lang w:eastAsia="fr-BE"/>
          <w14:ligatures w14:val="none"/>
        </w:rPr>
      </w:pPr>
    </w:p>
    <w:p w14:paraId="325E6E9B" w14:textId="77777777" w:rsidR="00CA4078" w:rsidRPr="00E95AB8" w:rsidRDefault="00CA4078" w:rsidP="00825BA2">
      <w:pPr>
        <w:autoSpaceDE w:val="0"/>
        <w:autoSpaceDN w:val="0"/>
        <w:adjustRightInd w:val="0"/>
        <w:spacing w:after="0" w:line="240" w:lineRule="auto"/>
        <w:rPr>
          <w:rFonts w:eastAsia="Times New Roman" w:cs="Garamond"/>
          <w:color w:val="000000"/>
          <w:kern w:val="0"/>
          <w:lang w:eastAsia="fr-BE"/>
          <w14:ligatures w14:val="none"/>
        </w:rPr>
      </w:pPr>
    </w:p>
    <w:p w14:paraId="25DF583B" w14:textId="77777777" w:rsidR="00CA4078" w:rsidRPr="00E95AB8" w:rsidRDefault="00CA4078" w:rsidP="00825BA2">
      <w:pPr>
        <w:autoSpaceDE w:val="0"/>
        <w:autoSpaceDN w:val="0"/>
        <w:adjustRightInd w:val="0"/>
        <w:spacing w:after="0" w:line="240" w:lineRule="auto"/>
        <w:rPr>
          <w:rFonts w:eastAsia="Times New Roman" w:cs="Garamond"/>
          <w:color w:val="000000"/>
          <w:kern w:val="0"/>
          <w:lang w:eastAsia="fr-BE"/>
          <w14:ligatures w14:val="none"/>
        </w:rPr>
      </w:pPr>
    </w:p>
    <w:p w14:paraId="701490CF" w14:textId="77777777" w:rsidR="00CA4078" w:rsidRPr="00E95AB8" w:rsidRDefault="00CA4078" w:rsidP="00825BA2">
      <w:pPr>
        <w:autoSpaceDE w:val="0"/>
        <w:autoSpaceDN w:val="0"/>
        <w:adjustRightInd w:val="0"/>
        <w:spacing w:after="0" w:line="240" w:lineRule="auto"/>
        <w:rPr>
          <w:rFonts w:eastAsia="Times New Roman" w:cs="Garamond"/>
          <w:color w:val="000000"/>
          <w:kern w:val="0"/>
          <w:lang w:eastAsia="fr-BE"/>
          <w14:ligatures w14:val="none"/>
        </w:rPr>
      </w:pPr>
    </w:p>
    <w:p w14:paraId="205BAD08" w14:textId="77777777" w:rsidR="00CA4078" w:rsidRPr="00E95AB8" w:rsidRDefault="00CA4078" w:rsidP="00825BA2">
      <w:pPr>
        <w:autoSpaceDE w:val="0"/>
        <w:autoSpaceDN w:val="0"/>
        <w:adjustRightInd w:val="0"/>
        <w:spacing w:after="0" w:line="240" w:lineRule="auto"/>
        <w:rPr>
          <w:rFonts w:eastAsia="Times New Roman" w:cs="Garamond"/>
          <w:color w:val="000000"/>
          <w:kern w:val="0"/>
          <w:lang w:eastAsia="fr-BE"/>
          <w14:ligatures w14:val="none"/>
        </w:rPr>
      </w:pPr>
    </w:p>
    <w:p w14:paraId="2A1C7779" w14:textId="77777777" w:rsidR="00CA4078" w:rsidRPr="00E95AB8" w:rsidRDefault="00CA4078" w:rsidP="00825BA2">
      <w:pPr>
        <w:autoSpaceDE w:val="0"/>
        <w:autoSpaceDN w:val="0"/>
        <w:adjustRightInd w:val="0"/>
        <w:spacing w:after="0" w:line="240" w:lineRule="auto"/>
        <w:rPr>
          <w:rFonts w:eastAsia="Times New Roman" w:cs="Garamond"/>
          <w:color w:val="000000"/>
          <w:kern w:val="0"/>
          <w:lang w:eastAsia="fr-BE"/>
          <w14:ligatures w14:val="none"/>
        </w:rPr>
      </w:pPr>
    </w:p>
    <w:p w14:paraId="682E6C75" w14:textId="77777777" w:rsidR="00CA4078" w:rsidRPr="00E95AB8" w:rsidRDefault="00CA4078" w:rsidP="00825BA2">
      <w:pPr>
        <w:autoSpaceDE w:val="0"/>
        <w:autoSpaceDN w:val="0"/>
        <w:adjustRightInd w:val="0"/>
        <w:spacing w:after="0" w:line="240" w:lineRule="auto"/>
        <w:rPr>
          <w:rFonts w:eastAsia="Times New Roman" w:cs="Garamond"/>
          <w:color w:val="000000"/>
          <w:kern w:val="0"/>
          <w:lang w:eastAsia="fr-BE"/>
          <w14:ligatures w14:val="none"/>
        </w:rPr>
      </w:pPr>
    </w:p>
    <w:p w14:paraId="20624AAD" w14:textId="77777777" w:rsidR="00CA4078" w:rsidRPr="00E95AB8" w:rsidRDefault="00CA4078" w:rsidP="00825BA2">
      <w:pPr>
        <w:autoSpaceDE w:val="0"/>
        <w:autoSpaceDN w:val="0"/>
        <w:adjustRightInd w:val="0"/>
        <w:spacing w:after="0" w:line="240" w:lineRule="auto"/>
        <w:rPr>
          <w:rFonts w:eastAsia="Times New Roman" w:cs="Garamond"/>
          <w:color w:val="000000"/>
          <w:kern w:val="0"/>
          <w:lang w:eastAsia="fr-BE"/>
          <w14:ligatures w14:val="none"/>
        </w:rPr>
      </w:pPr>
    </w:p>
    <w:p w14:paraId="674240BD" w14:textId="77777777" w:rsidR="00CA4078" w:rsidRPr="00E95AB8" w:rsidRDefault="00CA4078" w:rsidP="00825BA2">
      <w:pPr>
        <w:autoSpaceDE w:val="0"/>
        <w:autoSpaceDN w:val="0"/>
        <w:adjustRightInd w:val="0"/>
        <w:spacing w:after="0" w:line="240" w:lineRule="auto"/>
        <w:rPr>
          <w:rFonts w:eastAsia="Times New Roman" w:cs="Garamond"/>
          <w:color w:val="000000"/>
          <w:kern w:val="0"/>
          <w:lang w:eastAsia="fr-BE"/>
          <w14:ligatures w14:val="none"/>
        </w:rPr>
      </w:pPr>
    </w:p>
    <w:p w14:paraId="5248B784" w14:textId="77777777" w:rsidR="00CA4078" w:rsidRPr="00E95AB8" w:rsidRDefault="00CA4078" w:rsidP="00825BA2">
      <w:pPr>
        <w:autoSpaceDE w:val="0"/>
        <w:autoSpaceDN w:val="0"/>
        <w:adjustRightInd w:val="0"/>
        <w:spacing w:after="0" w:line="240" w:lineRule="auto"/>
        <w:rPr>
          <w:rFonts w:eastAsia="Times New Roman" w:cs="Garamond"/>
          <w:color w:val="000000"/>
          <w:kern w:val="0"/>
          <w:lang w:eastAsia="fr-BE"/>
          <w14:ligatures w14:val="none"/>
        </w:rPr>
      </w:pPr>
    </w:p>
    <w:p w14:paraId="21D66125" w14:textId="77777777" w:rsidR="00CA4078" w:rsidRDefault="00CA4078" w:rsidP="00825BA2">
      <w:pPr>
        <w:autoSpaceDE w:val="0"/>
        <w:autoSpaceDN w:val="0"/>
        <w:adjustRightInd w:val="0"/>
        <w:spacing w:after="0" w:line="240" w:lineRule="auto"/>
        <w:rPr>
          <w:rFonts w:eastAsia="Times New Roman" w:cs="Garamond"/>
          <w:color w:val="000000"/>
          <w:kern w:val="0"/>
          <w:lang w:eastAsia="fr-BE"/>
          <w14:ligatures w14:val="none"/>
        </w:rPr>
      </w:pPr>
    </w:p>
    <w:p w14:paraId="14CA78DE" w14:textId="77777777" w:rsidR="00ED40A5" w:rsidRDefault="00ED40A5" w:rsidP="00825BA2">
      <w:pPr>
        <w:autoSpaceDE w:val="0"/>
        <w:autoSpaceDN w:val="0"/>
        <w:adjustRightInd w:val="0"/>
        <w:spacing w:after="0" w:line="240" w:lineRule="auto"/>
        <w:rPr>
          <w:rFonts w:eastAsia="Times New Roman" w:cs="Garamond"/>
          <w:color w:val="000000"/>
          <w:kern w:val="0"/>
          <w:lang w:eastAsia="fr-BE"/>
          <w14:ligatures w14:val="none"/>
        </w:rPr>
      </w:pPr>
    </w:p>
    <w:p w14:paraId="26B7042C" w14:textId="77777777" w:rsidR="00ED40A5" w:rsidRPr="00E95AB8" w:rsidRDefault="00ED40A5" w:rsidP="00825BA2">
      <w:pPr>
        <w:autoSpaceDE w:val="0"/>
        <w:autoSpaceDN w:val="0"/>
        <w:adjustRightInd w:val="0"/>
        <w:spacing w:after="0" w:line="240" w:lineRule="auto"/>
        <w:rPr>
          <w:rFonts w:eastAsia="Times New Roman" w:cs="Garamond"/>
          <w:color w:val="000000"/>
          <w:kern w:val="0"/>
          <w:lang w:eastAsia="fr-BE"/>
          <w14:ligatures w14:val="none"/>
        </w:rPr>
      </w:pPr>
    </w:p>
    <w:p w14:paraId="21459654" w14:textId="77777777" w:rsidR="00CA4078" w:rsidRDefault="00CA4078" w:rsidP="00825BA2">
      <w:pPr>
        <w:autoSpaceDE w:val="0"/>
        <w:autoSpaceDN w:val="0"/>
        <w:adjustRightInd w:val="0"/>
        <w:spacing w:after="0" w:line="240" w:lineRule="auto"/>
        <w:rPr>
          <w:rFonts w:eastAsia="Times New Roman" w:cs="Garamond"/>
          <w:color w:val="000000"/>
          <w:kern w:val="0"/>
          <w:lang w:eastAsia="fr-BE"/>
          <w14:ligatures w14:val="none"/>
        </w:rPr>
      </w:pPr>
    </w:p>
    <w:p w14:paraId="0B196A24" w14:textId="77777777" w:rsidR="00CA4078" w:rsidRPr="00E95AB8" w:rsidRDefault="00CA4078" w:rsidP="00825BA2">
      <w:pPr>
        <w:autoSpaceDE w:val="0"/>
        <w:autoSpaceDN w:val="0"/>
        <w:adjustRightInd w:val="0"/>
        <w:spacing w:after="0" w:line="240" w:lineRule="auto"/>
        <w:rPr>
          <w:rFonts w:eastAsia="Times New Roman" w:cs="Garamond"/>
          <w:color w:val="000000"/>
          <w:kern w:val="0"/>
          <w:sz w:val="24"/>
          <w:szCs w:val="24"/>
          <w:lang w:eastAsia="fr-BE"/>
          <w14:ligatures w14:val="none"/>
        </w:rPr>
      </w:pPr>
    </w:p>
    <w:p w14:paraId="74946E94" w14:textId="36BD6F29" w:rsidR="00825BA2" w:rsidRPr="00F67067" w:rsidRDefault="00825BA2" w:rsidP="00DB117C">
      <w:pPr>
        <w:spacing w:after="0"/>
        <w:jc w:val="center"/>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Le règlement pour </w:t>
      </w:r>
      <w:r w:rsidR="00DB117C"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w:t>
      </w:r>
      <w:r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année 202</w:t>
      </w:r>
      <w:r w:rsidR="00976719"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7D631CEC" w14:textId="77777777" w:rsidR="00825BA2" w:rsidRDefault="00825BA2" w:rsidP="00825BA2">
      <w:pPr>
        <w:autoSpaceDE w:val="0"/>
        <w:autoSpaceDN w:val="0"/>
        <w:adjustRightInd w:val="0"/>
        <w:spacing w:after="0" w:line="240" w:lineRule="auto"/>
        <w:ind w:left="720"/>
        <w:contextualSpacing/>
        <w:jc w:val="both"/>
        <w:rPr>
          <w:rFonts w:eastAsia="Times New Roman" w:cs="Garamond"/>
          <w:color w:val="000000"/>
          <w:kern w:val="0"/>
          <w:sz w:val="24"/>
          <w:szCs w:val="24"/>
          <w:lang w:eastAsia="fr-BE"/>
          <w14:ligatures w14:val="none"/>
        </w:rPr>
      </w:pPr>
    </w:p>
    <w:p w14:paraId="5E63F134" w14:textId="77777777" w:rsidR="00F67067" w:rsidRPr="00E95AB8" w:rsidRDefault="00F67067" w:rsidP="00825BA2">
      <w:pPr>
        <w:autoSpaceDE w:val="0"/>
        <w:autoSpaceDN w:val="0"/>
        <w:adjustRightInd w:val="0"/>
        <w:spacing w:after="0" w:line="240" w:lineRule="auto"/>
        <w:ind w:left="720"/>
        <w:contextualSpacing/>
        <w:jc w:val="both"/>
        <w:rPr>
          <w:rFonts w:eastAsia="Times New Roman" w:cs="Garamond"/>
          <w:color w:val="000000"/>
          <w:kern w:val="0"/>
          <w:sz w:val="24"/>
          <w:szCs w:val="24"/>
          <w:lang w:eastAsia="fr-BE"/>
          <w14:ligatures w14:val="none"/>
        </w:rPr>
      </w:pPr>
    </w:p>
    <w:p w14:paraId="0988B200" w14:textId="77777777" w:rsidR="00CA4078" w:rsidRPr="00FB4179" w:rsidRDefault="00CA4078" w:rsidP="00825BA2">
      <w:pPr>
        <w:autoSpaceDE w:val="0"/>
        <w:autoSpaceDN w:val="0"/>
        <w:adjustRightInd w:val="0"/>
        <w:spacing w:after="0" w:line="240" w:lineRule="auto"/>
        <w:ind w:left="720"/>
        <w:contextualSpacing/>
        <w:jc w:val="both"/>
        <w:rPr>
          <w:rFonts w:eastAsia="Times New Roman" w:cs="Garamond"/>
          <w:color w:val="000000"/>
          <w:kern w:val="0"/>
          <w:sz w:val="10"/>
          <w:szCs w:val="10"/>
          <w:lang w:eastAsia="fr-BE"/>
          <w14:ligatures w14:val="none"/>
        </w:rPr>
      </w:pPr>
    </w:p>
    <w:p w14:paraId="5E597EFF" w14:textId="77777777" w:rsidR="00825BA2" w:rsidRPr="00E95AB8" w:rsidRDefault="00825BA2" w:rsidP="00825BA2">
      <w:pPr>
        <w:autoSpaceDE w:val="0"/>
        <w:autoSpaceDN w:val="0"/>
        <w:adjustRightInd w:val="0"/>
        <w:spacing w:after="0" w:line="240" w:lineRule="auto"/>
        <w:jc w:val="both"/>
        <w:rPr>
          <w:rFonts w:eastAsia="Times New Roman" w:cs="Garamond"/>
          <w:kern w:val="0"/>
          <w:lang w:eastAsia="fr-BE"/>
          <w14:ligatures w14:val="none"/>
        </w:rPr>
      </w:pPr>
      <w:r w:rsidRPr="00E95AB8">
        <w:rPr>
          <w:rFonts w:eastAsia="Times New Roman" w:cs="Garamond"/>
          <w:b/>
          <w:bCs/>
          <w:color w:val="000000"/>
          <w:kern w:val="0"/>
          <w:u w:val="single"/>
          <w:lang w:eastAsia="fr-BE"/>
          <w14:ligatures w14:val="none"/>
        </w:rPr>
        <w:t>Article 1</w:t>
      </w:r>
      <w:r w:rsidRPr="00E95AB8">
        <w:rPr>
          <w:rFonts w:eastAsia="Times New Roman" w:cs="Garamond"/>
          <w:b/>
          <w:bCs/>
          <w:color w:val="000000"/>
          <w:kern w:val="0"/>
          <w:u w:val="single"/>
          <w:vertAlign w:val="superscript"/>
          <w:lang w:eastAsia="fr-BE"/>
          <w14:ligatures w14:val="none"/>
        </w:rPr>
        <w:t>er</w:t>
      </w:r>
      <w:r w:rsidRPr="00E95AB8">
        <w:rPr>
          <w:rFonts w:eastAsia="Times New Roman" w:cs="Garamond"/>
          <w:b/>
          <w:bCs/>
          <w:color w:val="000000"/>
          <w:kern w:val="0"/>
          <w:u w:val="single"/>
          <w:lang w:eastAsia="fr-BE"/>
          <w14:ligatures w14:val="none"/>
        </w:rPr>
        <w:t xml:space="preserve"> : OBJET </w:t>
      </w:r>
    </w:p>
    <w:p w14:paraId="2A69E0D1" w14:textId="77777777" w:rsidR="00825BA2" w:rsidRPr="00E95AB8" w:rsidRDefault="00825BA2" w:rsidP="00825BA2">
      <w:pPr>
        <w:autoSpaceDE w:val="0"/>
        <w:autoSpaceDN w:val="0"/>
        <w:adjustRightInd w:val="0"/>
        <w:spacing w:after="0" w:line="240" w:lineRule="auto"/>
        <w:ind w:left="720"/>
        <w:contextualSpacing/>
        <w:jc w:val="both"/>
        <w:rPr>
          <w:rFonts w:eastAsia="Times New Roman" w:cs="Garamond"/>
          <w:color w:val="000000"/>
          <w:kern w:val="0"/>
          <w:lang w:eastAsia="fr-BE"/>
          <w14:ligatures w14:val="none"/>
        </w:rPr>
      </w:pPr>
    </w:p>
    <w:p w14:paraId="3AE28625" w14:textId="578BE5CA" w:rsidR="00825BA2" w:rsidRDefault="00825BA2" w:rsidP="00825BA2">
      <w:pPr>
        <w:autoSpaceDE w:val="0"/>
        <w:autoSpaceDN w:val="0"/>
        <w:adjustRightInd w:val="0"/>
        <w:spacing w:after="0" w:line="240" w:lineRule="auto"/>
        <w:ind w:left="360"/>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La commune dispose d'un chapiteau communal qu'elle peut mettre à disposition dans le cadre de la tenue d'une activité. Ce chapiteau ne peut être monté qu'en un seul et unique module et à un seul endroit. Celui n'est monté qu'avec le plancher qui constitue un élément de sécurité indispensable.</w:t>
      </w:r>
    </w:p>
    <w:p w14:paraId="7D973510" w14:textId="77777777" w:rsidR="00ED40A5" w:rsidRPr="00E95AB8" w:rsidRDefault="00ED40A5" w:rsidP="00825BA2">
      <w:pPr>
        <w:autoSpaceDE w:val="0"/>
        <w:autoSpaceDN w:val="0"/>
        <w:adjustRightInd w:val="0"/>
        <w:spacing w:after="0" w:line="240" w:lineRule="auto"/>
        <w:ind w:left="360"/>
        <w:jc w:val="both"/>
        <w:rPr>
          <w:rFonts w:eastAsia="Times New Roman" w:cs="Garamond"/>
          <w:color w:val="000000"/>
          <w:kern w:val="0"/>
          <w:lang w:eastAsia="fr-BE"/>
          <w14:ligatures w14:val="none"/>
        </w:rPr>
      </w:pPr>
    </w:p>
    <w:p w14:paraId="1F411994" w14:textId="25119CD1" w:rsidR="00825BA2" w:rsidRDefault="00825BA2" w:rsidP="00825BA2">
      <w:pPr>
        <w:autoSpaceDE w:val="0"/>
        <w:autoSpaceDN w:val="0"/>
        <w:adjustRightInd w:val="0"/>
        <w:spacing w:after="0" w:line="240" w:lineRule="auto"/>
        <w:ind w:left="360"/>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 xml:space="preserve">Le chapiteau est mis à disposition dans le cadre d'une activité unique et </w:t>
      </w:r>
      <w:r w:rsidR="00CA4078" w:rsidRPr="00E95AB8">
        <w:rPr>
          <w:rFonts w:eastAsia="Times New Roman" w:cs="Garamond"/>
          <w:color w:val="000000"/>
          <w:kern w:val="0"/>
          <w:lang w:eastAsia="fr-BE"/>
          <w14:ligatures w14:val="none"/>
        </w:rPr>
        <w:t>précise ;</w:t>
      </w:r>
      <w:r w:rsidRPr="00E95AB8">
        <w:rPr>
          <w:rFonts w:eastAsia="Times New Roman" w:cs="Garamond"/>
          <w:color w:val="000000"/>
          <w:kern w:val="0"/>
          <w:lang w:eastAsia="fr-BE"/>
          <w14:ligatures w14:val="none"/>
        </w:rPr>
        <w:t xml:space="preserve"> et il est démonté dès la fin de celle-ci.  La durée maximale d'une mise à disposition est d'une semaine sauf demande dument motivée et acceptée.</w:t>
      </w:r>
    </w:p>
    <w:p w14:paraId="03410395" w14:textId="77777777" w:rsidR="00ED40A5" w:rsidRDefault="00ED40A5" w:rsidP="00825BA2">
      <w:pPr>
        <w:autoSpaceDE w:val="0"/>
        <w:autoSpaceDN w:val="0"/>
        <w:adjustRightInd w:val="0"/>
        <w:spacing w:after="0" w:line="240" w:lineRule="auto"/>
        <w:ind w:left="360"/>
        <w:jc w:val="both"/>
        <w:rPr>
          <w:rFonts w:eastAsia="Times New Roman" w:cs="Garamond"/>
          <w:color w:val="000000"/>
          <w:kern w:val="0"/>
          <w:lang w:eastAsia="fr-BE"/>
          <w14:ligatures w14:val="none"/>
        </w:rPr>
      </w:pPr>
    </w:p>
    <w:p w14:paraId="727225C4" w14:textId="4621B063" w:rsidR="00ED40A5" w:rsidRPr="00E95AB8" w:rsidRDefault="00ED40A5" w:rsidP="00825BA2">
      <w:pPr>
        <w:autoSpaceDE w:val="0"/>
        <w:autoSpaceDN w:val="0"/>
        <w:adjustRightInd w:val="0"/>
        <w:spacing w:after="0" w:line="240" w:lineRule="auto"/>
        <w:ind w:left="360"/>
        <w:jc w:val="both"/>
        <w:rPr>
          <w:rFonts w:eastAsia="Times New Roman" w:cs="Garamond"/>
          <w:color w:val="000000"/>
          <w:kern w:val="0"/>
          <w:lang w:eastAsia="fr-BE"/>
          <w14:ligatures w14:val="none"/>
        </w:rPr>
      </w:pPr>
      <w:r>
        <w:rPr>
          <w:rFonts w:eastAsia="Times New Roman" w:cs="Garamond"/>
          <w:color w:val="000000"/>
          <w:kern w:val="0"/>
          <w:lang w:eastAsia="fr-BE"/>
          <w14:ligatures w14:val="none"/>
        </w:rPr>
        <w:t>Ces dispositions ne s’appliquent pas automatiquement si c’est l’Administration Communale elle-même qui est « bénéficiaire ».</w:t>
      </w:r>
    </w:p>
    <w:p w14:paraId="1F7EF7F8" w14:textId="77777777" w:rsidR="00825BA2" w:rsidRPr="00E95AB8" w:rsidRDefault="00825BA2" w:rsidP="00825BA2">
      <w:pPr>
        <w:autoSpaceDE w:val="0"/>
        <w:autoSpaceDN w:val="0"/>
        <w:adjustRightInd w:val="0"/>
        <w:spacing w:after="0" w:line="240" w:lineRule="auto"/>
        <w:ind w:left="360"/>
        <w:jc w:val="both"/>
        <w:rPr>
          <w:rFonts w:eastAsia="Times New Roman" w:cs="Garamond"/>
          <w:color w:val="000000"/>
          <w:kern w:val="0"/>
          <w:lang w:eastAsia="fr-BE"/>
          <w14:ligatures w14:val="none"/>
        </w:rPr>
      </w:pPr>
    </w:p>
    <w:p w14:paraId="15901AB0" w14:textId="77777777" w:rsidR="00825BA2" w:rsidRPr="00E95AB8" w:rsidRDefault="00825BA2" w:rsidP="00825BA2">
      <w:pPr>
        <w:autoSpaceDE w:val="0"/>
        <w:autoSpaceDN w:val="0"/>
        <w:adjustRightInd w:val="0"/>
        <w:spacing w:after="0" w:line="240" w:lineRule="auto"/>
        <w:jc w:val="both"/>
        <w:rPr>
          <w:rFonts w:eastAsia="Times New Roman" w:cs="Garamond"/>
          <w:b/>
          <w:bCs/>
          <w:color w:val="000000"/>
          <w:kern w:val="0"/>
          <w:u w:val="single"/>
          <w:lang w:eastAsia="fr-BE"/>
          <w14:ligatures w14:val="none"/>
        </w:rPr>
      </w:pPr>
    </w:p>
    <w:p w14:paraId="64FB9738" w14:textId="6B7C2B25" w:rsidR="00825BA2" w:rsidRPr="00E95AB8" w:rsidRDefault="00825BA2" w:rsidP="00825BA2">
      <w:pPr>
        <w:autoSpaceDE w:val="0"/>
        <w:autoSpaceDN w:val="0"/>
        <w:adjustRightInd w:val="0"/>
        <w:spacing w:after="0" w:line="240" w:lineRule="auto"/>
        <w:jc w:val="both"/>
        <w:rPr>
          <w:rFonts w:eastAsia="Times New Roman" w:cs="Garamond"/>
          <w:b/>
          <w:bCs/>
          <w:color w:val="000000"/>
          <w:kern w:val="0"/>
          <w:u w:val="single"/>
          <w:lang w:eastAsia="fr-BE"/>
          <w14:ligatures w14:val="none"/>
        </w:rPr>
      </w:pPr>
      <w:r w:rsidRPr="00E95AB8">
        <w:rPr>
          <w:rFonts w:eastAsia="Times New Roman" w:cs="Garamond"/>
          <w:b/>
          <w:bCs/>
          <w:color w:val="000000"/>
          <w:kern w:val="0"/>
          <w:u w:val="single"/>
          <w:lang w:eastAsia="fr-BE"/>
          <w14:ligatures w14:val="none"/>
        </w:rPr>
        <w:t>Article 2 : BÉNÉFICIAIRES</w:t>
      </w:r>
    </w:p>
    <w:p w14:paraId="03B4B8A0" w14:textId="77777777" w:rsidR="00CA4078" w:rsidRPr="00E95AB8" w:rsidRDefault="00CA4078" w:rsidP="00825BA2">
      <w:pPr>
        <w:autoSpaceDE w:val="0"/>
        <w:autoSpaceDN w:val="0"/>
        <w:adjustRightInd w:val="0"/>
        <w:spacing w:after="0" w:line="240" w:lineRule="auto"/>
        <w:jc w:val="both"/>
        <w:rPr>
          <w:rFonts w:eastAsia="Times New Roman" w:cs="Garamond"/>
          <w:color w:val="000000"/>
          <w:kern w:val="0"/>
          <w:lang w:eastAsia="fr-BE"/>
          <w14:ligatures w14:val="none"/>
        </w:rPr>
      </w:pPr>
    </w:p>
    <w:p w14:paraId="4CFDAF79" w14:textId="155CA4B0" w:rsidR="00825BA2" w:rsidRPr="00E95AB8" w:rsidRDefault="00825BA2" w:rsidP="00CA4078">
      <w:pPr>
        <w:numPr>
          <w:ilvl w:val="0"/>
          <w:numId w:val="1"/>
        </w:numPr>
        <w:autoSpaceDE w:val="0"/>
        <w:autoSpaceDN w:val="0"/>
        <w:adjustRightInd w:val="0"/>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L'Administration communale pour toutes manifestations organisées par elle-même et ses divers services ainsi que les manifestations dont elle est co-organisatrice comme, par exemple :</w:t>
      </w:r>
    </w:p>
    <w:p w14:paraId="3B41A2CD" w14:textId="77777777" w:rsidR="00825BA2" w:rsidRPr="00E95AB8" w:rsidRDefault="00825BA2" w:rsidP="00825BA2">
      <w:pPr>
        <w:numPr>
          <w:ilvl w:val="1"/>
          <w:numId w:val="1"/>
        </w:numPr>
        <w:autoSpaceDE w:val="0"/>
        <w:autoSpaceDN w:val="0"/>
        <w:adjustRightInd w:val="0"/>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marché de Noël du Comité de Jumelage Vaux en Bourbonnais ;</w:t>
      </w:r>
    </w:p>
    <w:p w14:paraId="600F7740" w14:textId="25D2B6A8" w:rsidR="00825BA2" w:rsidRPr="00E95AB8" w:rsidRDefault="00825BA2" w:rsidP="00825BA2">
      <w:pPr>
        <w:numPr>
          <w:ilvl w:val="1"/>
          <w:numId w:val="1"/>
        </w:numPr>
        <w:autoSpaceDE w:val="0"/>
        <w:autoSpaceDN w:val="0"/>
        <w:adjustRightInd w:val="0"/>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 xml:space="preserve">Le dernier « A Vaux </w:t>
      </w:r>
      <w:r w:rsidR="00FB4179">
        <w:rPr>
          <w:rFonts w:eastAsia="Times New Roman" w:cs="Garamond"/>
          <w:color w:val="000000"/>
          <w:kern w:val="0"/>
          <w:lang w:eastAsia="fr-BE"/>
          <w14:ligatures w14:val="none"/>
        </w:rPr>
        <w:t>A</w:t>
      </w:r>
      <w:r w:rsidRPr="00E95AB8">
        <w:rPr>
          <w:rFonts w:eastAsia="Times New Roman" w:cs="Garamond"/>
          <w:color w:val="000000"/>
          <w:kern w:val="0"/>
          <w:lang w:eastAsia="fr-BE"/>
          <w14:ligatures w14:val="none"/>
        </w:rPr>
        <w:t>péros » de l'année civile.</w:t>
      </w:r>
    </w:p>
    <w:p w14:paraId="4C5EB7DA" w14:textId="77777777" w:rsidR="00825BA2" w:rsidRPr="00E95AB8" w:rsidRDefault="00825BA2" w:rsidP="00825BA2">
      <w:pPr>
        <w:autoSpaceDE w:val="0"/>
        <w:autoSpaceDN w:val="0"/>
        <w:adjustRightInd w:val="0"/>
        <w:ind w:left="1080"/>
        <w:contextualSpacing/>
        <w:jc w:val="both"/>
        <w:rPr>
          <w:rFonts w:eastAsia="Times New Roman" w:cs="Garamond"/>
          <w:color w:val="000000"/>
          <w:kern w:val="0"/>
          <w:lang w:eastAsia="fr-BE"/>
          <w14:ligatures w14:val="none"/>
        </w:rPr>
      </w:pPr>
    </w:p>
    <w:p w14:paraId="68C00BB9" w14:textId="298BF25E" w:rsidR="00825BA2" w:rsidRPr="00E95AB8" w:rsidRDefault="00825BA2" w:rsidP="00825BA2">
      <w:pPr>
        <w:numPr>
          <w:ilvl w:val="0"/>
          <w:numId w:val="1"/>
        </w:numPr>
        <w:autoSpaceDE w:val="0"/>
        <w:autoSpaceDN w:val="0"/>
        <w:adjustRightInd w:val="0"/>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 xml:space="preserve">Les ASBL à vocation sociale : </w:t>
      </w:r>
      <w:r w:rsidR="00FB4179">
        <w:rPr>
          <w:rFonts w:eastAsia="Times New Roman" w:cs="Garamond"/>
          <w:color w:val="000000"/>
          <w:kern w:val="0"/>
          <w:lang w:eastAsia="fr-BE"/>
          <w14:ligatures w14:val="none"/>
        </w:rPr>
        <w:t>L</w:t>
      </w:r>
      <w:r w:rsidRPr="00E95AB8">
        <w:rPr>
          <w:rFonts w:eastAsia="Times New Roman" w:cs="Garamond"/>
          <w:color w:val="000000"/>
          <w:kern w:val="0"/>
          <w:lang w:eastAsia="fr-BE"/>
          <w14:ligatures w14:val="none"/>
        </w:rPr>
        <w:t xml:space="preserve">a Ferme du Monceau à Juseret et les Elfes à Wideumont. Il s'agit en effet d'ASBL aidées par la commune depuis de nombreuses années. Cette mise à disposition est unique et gratuite. </w:t>
      </w:r>
    </w:p>
    <w:p w14:paraId="2A8E96C5" w14:textId="77777777" w:rsidR="00825BA2" w:rsidRPr="00E95AB8" w:rsidRDefault="00825BA2" w:rsidP="00825BA2">
      <w:pPr>
        <w:autoSpaceDE w:val="0"/>
        <w:autoSpaceDN w:val="0"/>
        <w:adjustRightInd w:val="0"/>
        <w:ind w:left="720"/>
        <w:contextualSpacing/>
        <w:jc w:val="both"/>
        <w:rPr>
          <w:rFonts w:eastAsia="Times New Roman" w:cs="Garamond"/>
          <w:color w:val="000000"/>
          <w:kern w:val="0"/>
          <w:lang w:eastAsia="fr-BE"/>
          <w14:ligatures w14:val="none"/>
        </w:rPr>
      </w:pPr>
    </w:p>
    <w:p w14:paraId="3B3ABFE2" w14:textId="0D324998" w:rsidR="00825BA2" w:rsidRPr="00E95AB8" w:rsidRDefault="00825BA2" w:rsidP="00825BA2">
      <w:pPr>
        <w:numPr>
          <w:ilvl w:val="0"/>
          <w:numId w:val="1"/>
        </w:numPr>
        <w:autoSpaceDE w:val="0"/>
        <w:autoSpaceDN w:val="0"/>
        <w:adjustRightInd w:val="0"/>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La Régie Communale Autonome</w:t>
      </w:r>
      <w:r w:rsidR="00FB4179">
        <w:rPr>
          <w:rFonts w:eastAsia="Times New Roman" w:cs="Garamond"/>
          <w:color w:val="000000"/>
          <w:kern w:val="0"/>
          <w:lang w:eastAsia="fr-BE"/>
          <w14:ligatures w14:val="none"/>
        </w:rPr>
        <w:t xml:space="preserve"> : </w:t>
      </w:r>
      <w:r w:rsidRPr="00E95AB8">
        <w:rPr>
          <w:rFonts w:eastAsia="Times New Roman" w:cs="Garamond"/>
          <w:color w:val="000000"/>
          <w:kern w:val="0"/>
          <w:lang w:eastAsia="fr-BE"/>
          <w14:ligatures w14:val="none"/>
        </w:rPr>
        <w:t>La mise à disposition est gratuite.</w:t>
      </w:r>
    </w:p>
    <w:p w14:paraId="57E02368" w14:textId="77777777" w:rsidR="00825BA2" w:rsidRPr="00E95AB8" w:rsidRDefault="00825BA2" w:rsidP="00825BA2">
      <w:pPr>
        <w:autoSpaceDE w:val="0"/>
        <w:autoSpaceDN w:val="0"/>
        <w:adjustRightInd w:val="0"/>
        <w:ind w:left="720"/>
        <w:contextualSpacing/>
        <w:jc w:val="both"/>
        <w:rPr>
          <w:rFonts w:eastAsia="Times New Roman" w:cs="Garamond"/>
          <w:color w:val="000000"/>
          <w:kern w:val="0"/>
          <w:lang w:eastAsia="fr-BE"/>
          <w14:ligatures w14:val="none"/>
        </w:rPr>
      </w:pPr>
    </w:p>
    <w:p w14:paraId="41C67706" w14:textId="069950A8" w:rsidR="00ED40A5" w:rsidRDefault="00825BA2" w:rsidP="00ED40A5">
      <w:pPr>
        <w:numPr>
          <w:ilvl w:val="0"/>
          <w:numId w:val="1"/>
        </w:numPr>
        <w:autoSpaceDE w:val="0"/>
        <w:autoSpaceDN w:val="0"/>
        <w:adjustRightInd w:val="0"/>
        <w:spacing w:after="0"/>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Les comités, groupements, clubs ou associations reconnus (voir tableau II) pourront bénéficier du chapiteau communal pour des activités (autres que les fêtes villageoises traditionnellement reconnues (voir tableau I)) ayant un caractère villageois, visant à renforcer les liens sociaux et la vie associative festive et villageoise. Cette mise à disposition est réalisée suivant les modalités précisées à l'article 6.</w:t>
      </w:r>
    </w:p>
    <w:p w14:paraId="33335851" w14:textId="77777777" w:rsidR="00ED40A5" w:rsidRDefault="00ED40A5" w:rsidP="00ED40A5">
      <w:pPr>
        <w:pStyle w:val="Paragraphedeliste"/>
        <w:spacing w:after="0"/>
        <w:rPr>
          <w:rFonts w:eastAsia="Times New Roman" w:cs="Garamond"/>
          <w:color w:val="000000"/>
          <w:kern w:val="0"/>
          <w:lang w:eastAsia="fr-BE"/>
          <w14:ligatures w14:val="none"/>
        </w:rPr>
      </w:pPr>
    </w:p>
    <w:p w14:paraId="0E03C5C3" w14:textId="52D919D6" w:rsidR="00ED40A5" w:rsidRPr="00ED40A5" w:rsidRDefault="00ED40A5" w:rsidP="00ED40A5">
      <w:pPr>
        <w:numPr>
          <w:ilvl w:val="0"/>
          <w:numId w:val="1"/>
        </w:numPr>
        <w:autoSpaceDE w:val="0"/>
        <w:autoSpaceDN w:val="0"/>
        <w:adjustRightInd w:val="0"/>
        <w:spacing w:after="0"/>
        <w:contextualSpacing/>
        <w:jc w:val="both"/>
        <w:rPr>
          <w:rFonts w:eastAsia="Times New Roman" w:cs="Garamond"/>
          <w:color w:val="000000"/>
          <w:kern w:val="0"/>
          <w:lang w:eastAsia="fr-BE"/>
          <w14:ligatures w14:val="none"/>
        </w:rPr>
      </w:pPr>
      <w:r>
        <w:rPr>
          <w:rFonts w:eastAsia="Times New Roman" w:cs="Garamond"/>
          <w:color w:val="000000"/>
          <w:kern w:val="0"/>
          <w:lang w:eastAsia="fr-BE"/>
          <w14:ligatures w14:val="none"/>
        </w:rPr>
        <w:t>En ce qui concerne le Comité du Carnaval Nocturne – Les Amitiés Sibretoises, la mise à disposition sera payante compte tenu de l’octroi, à cette même association, d’un subside communal annuel de 5.500€, en vue de bénéficier d’un chapiteau plus grand et adapté à leur événement.</w:t>
      </w:r>
    </w:p>
    <w:p w14:paraId="44915EBE" w14:textId="77777777" w:rsidR="00825BA2" w:rsidRPr="00E95AB8" w:rsidRDefault="00825BA2" w:rsidP="00ED40A5">
      <w:pPr>
        <w:autoSpaceDE w:val="0"/>
        <w:autoSpaceDN w:val="0"/>
        <w:adjustRightInd w:val="0"/>
        <w:spacing w:after="0"/>
        <w:ind w:left="720"/>
        <w:contextualSpacing/>
        <w:jc w:val="both"/>
        <w:rPr>
          <w:rFonts w:eastAsia="Times New Roman" w:cs="Garamond"/>
          <w:color w:val="000000"/>
          <w:kern w:val="0"/>
          <w:lang w:eastAsia="fr-BE"/>
          <w14:ligatures w14:val="none"/>
        </w:rPr>
      </w:pPr>
    </w:p>
    <w:p w14:paraId="17EC7139" w14:textId="77777777" w:rsidR="00825BA2" w:rsidRPr="00E95AB8" w:rsidRDefault="00825BA2" w:rsidP="00ED40A5">
      <w:pPr>
        <w:numPr>
          <w:ilvl w:val="0"/>
          <w:numId w:val="1"/>
        </w:numPr>
        <w:autoSpaceDE w:val="0"/>
        <w:autoSpaceDN w:val="0"/>
        <w:adjustRightInd w:val="0"/>
        <w:spacing w:after="0"/>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Exceptions : pour les demandes émanant de communes voisines ou autres instances publiques, le Collège communal, eu égard aux relations de bon voisinage qu'il convient d'entretenir et dans le cadre des échanges de bons procédés qui prévalent généralement, décidera ou non de la mise à disposition et des modalités de celle-ci.</w:t>
      </w:r>
    </w:p>
    <w:p w14:paraId="64C05525" w14:textId="77777777" w:rsidR="00825BA2" w:rsidRPr="00E95AB8" w:rsidRDefault="00825BA2" w:rsidP="00825BA2">
      <w:pPr>
        <w:autoSpaceDE w:val="0"/>
        <w:autoSpaceDN w:val="0"/>
        <w:adjustRightInd w:val="0"/>
        <w:spacing w:after="0" w:line="240" w:lineRule="auto"/>
        <w:jc w:val="both"/>
        <w:rPr>
          <w:rFonts w:eastAsia="Times New Roman" w:cs="Garamond"/>
          <w:color w:val="000000"/>
          <w:kern w:val="0"/>
          <w:lang w:eastAsia="fr-BE"/>
          <w14:ligatures w14:val="none"/>
        </w:rPr>
      </w:pPr>
    </w:p>
    <w:p w14:paraId="067669B9" w14:textId="77777777" w:rsidR="00CA4078" w:rsidRDefault="00CA4078" w:rsidP="00825BA2">
      <w:pPr>
        <w:autoSpaceDE w:val="0"/>
        <w:autoSpaceDN w:val="0"/>
        <w:adjustRightInd w:val="0"/>
        <w:spacing w:after="0" w:line="240" w:lineRule="auto"/>
        <w:jc w:val="both"/>
        <w:rPr>
          <w:rFonts w:eastAsia="Times New Roman" w:cs="Garamond"/>
          <w:color w:val="000000"/>
          <w:kern w:val="0"/>
          <w:lang w:eastAsia="fr-BE"/>
          <w14:ligatures w14:val="none"/>
        </w:rPr>
      </w:pPr>
    </w:p>
    <w:p w14:paraId="015D8250" w14:textId="77777777" w:rsidR="004F6434" w:rsidRPr="00E95AB8" w:rsidRDefault="004F6434" w:rsidP="00825BA2">
      <w:pPr>
        <w:autoSpaceDE w:val="0"/>
        <w:autoSpaceDN w:val="0"/>
        <w:adjustRightInd w:val="0"/>
        <w:spacing w:after="0" w:line="240" w:lineRule="auto"/>
        <w:jc w:val="both"/>
        <w:rPr>
          <w:rFonts w:eastAsia="Times New Roman" w:cs="Garamond"/>
          <w:color w:val="000000"/>
          <w:kern w:val="0"/>
          <w:lang w:eastAsia="fr-BE"/>
          <w14:ligatures w14:val="none"/>
        </w:rPr>
      </w:pPr>
    </w:p>
    <w:p w14:paraId="418F6A8C" w14:textId="77777777" w:rsidR="00825BA2" w:rsidRPr="00E95AB8" w:rsidRDefault="00825BA2" w:rsidP="00825BA2">
      <w:pPr>
        <w:autoSpaceDE w:val="0"/>
        <w:autoSpaceDN w:val="0"/>
        <w:adjustRightInd w:val="0"/>
        <w:spacing w:after="0" w:line="240" w:lineRule="auto"/>
        <w:jc w:val="both"/>
        <w:rPr>
          <w:rFonts w:eastAsia="Times New Roman" w:cs="Garamond"/>
          <w:b/>
          <w:bCs/>
          <w:color w:val="000000"/>
          <w:kern w:val="0"/>
          <w:u w:val="single"/>
          <w:lang w:eastAsia="fr-BE"/>
          <w14:ligatures w14:val="none"/>
        </w:rPr>
      </w:pPr>
      <w:r w:rsidRPr="00E95AB8">
        <w:rPr>
          <w:rFonts w:eastAsia="Times New Roman" w:cs="Garamond"/>
          <w:b/>
          <w:bCs/>
          <w:color w:val="000000"/>
          <w:kern w:val="0"/>
          <w:u w:val="single"/>
          <w:lang w:eastAsia="fr-BE"/>
          <w14:ligatures w14:val="none"/>
        </w:rPr>
        <w:lastRenderedPageBreak/>
        <w:t>Article 3 : NON BÉNÉFICIAIRES</w:t>
      </w:r>
    </w:p>
    <w:p w14:paraId="06C72C46" w14:textId="77777777" w:rsidR="00CA4078" w:rsidRPr="00E95AB8" w:rsidRDefault="00CA4078" w:rsidP="00825BA2">
      <w:pPr>
        <w:autoSpaceDE w:val="0"/>
        <w:autoSpaceDN w:val="0"/>
        <w:adjustRightInd w:val="0"/>
        <w:spacing w:after="0" w:line="240" w:lineRule="auto"/>
        <w:jc w:val="both"/>
        <w:rPr>
          <w:rFonts w:eastAsia="Times New Roman" w:cs="Garamond"/>
          <w:b/>
          <w:bCs/>
          <w:color w:val="000000"/>
          <w:kern w:val="0"/>
          <w:u w:val="single"/>
          <w:lang w:eastAsia="fr-BE"/>
          <w14:ligatures w14:val="none"/>
        </w:rPr>
      </w:pPr>
    </w:p>
    <w:p w14:paraId="35F74B3C" w14:textId="77777777" w:rsidR="00825BA2" w:rsidRPr="00E95AB8" w:rsidRDefault="00825BA2" w:rsidP="00825BA2">
      <w:pPr>
        <w:numPr>
          <w:ilvl w:val="0"/>
          <w:numId w:val="2"/>
        </w:numPr>
        <w:autoSpaceDE w:val="0"/>
        <w:autoSpaceDN w:val="0"/>
        <w:adjustRightInd w:val="0"/>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Les particuliers et les groupements non reconnus ne peuvent disposer du chapiteau.</w:t>
      </w:r>
    </w:p>
    <w:p w14:paraId="6B0E167C" w14:textId="77777777" w:rsidR="00825BA2" w:rsidRPr="00E95AB8" w:rsidRDefault="00825BA2" w:rsidP="00825BA2">
      <w:pPr>
        <w:autoSpaceDE w:val="0"/>
        <w:autoSpaceDN w:val="0"/>
        <w:adjustRightInd w:val="0"/>
        <w:ind w:left="720"/>
        <w:contextualSpacing/>
        <w:jc w:val="both"/>
        <w:rPr>
          <w:rFonts w:eastAsia="Times New Roman" w:cs="Garamond"/>
          <w:color w:val="000000"/>
          <w:kern w:val="0"/>
          <w:lang w:eastAsia="fr-BE"/>
          <w14:ligatures w14:val="none"/>
        </w:rPr>
      </w:pPr>
    </w:p>
    <w:p w14:paraId="16817D26" w14:textId="13C762ED" w:rsidR="00825BA2" w:rsidRPr="00E95AB8" w:rsidRDefault="00825BA2" w:rsidP="00825BA2">
      <w:pPr>
        <w:numPr>
          <w:ilvl w:val="0"/>
          <w:numId w:val="2"/>
        </w:numPr>
        <w:autoSpaceDE w:val="0"/>
        <w:autoSpaceDN w:val="0"/>
        <w:adjustRightInd w:val="0"/>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 xml:space="preserve">Les autres comités, groupements, clubs ou associations </w:t>
      </w:r>
    </w:p>
    <w:p w14:paraId="00AAD614" w14:textId="77777777" w:rsidR="00825BA2" w:rsidRPr="00E95AB8" w:rsidRDefault="00825BA2" w:rsidP="00825BA2">
      <w:pPr>
        <w:autoSpaceDE w:val="0"/>
        <w:autoSpaceDN w:val="0"/>
        <w:adjustRightInd w:val="0"/>
        <w:ind w:left="720"/>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a) dont le siège social est situé sur le territoire de la Commune de Vaux-sur-Sûre.</w:t>
      </w:r>
    </w:p>
    <w:p w14:paraId="34E36461" w14:textId="77777777" w:rsidR="00825BA2" w:rsidRPr="00E95AB8" w:rsidRDefault="00825BA2" w:rsidP="00825BA2">
      <w:pPr>
        <w:autoSpaceDE w:val="0"/>
        <w:autoSpaceDN w:val="0"/>
        <w:adjustRightInd w:val="0"/>
        <w:ind w:left="720"/>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b) qui ont pour objet des activités ayant un caractère villageois, visant à renforcer les liens sociaux, et la vie associative et villageoise.</w:t>
      </w:r>
    </w:p>
    <w:p w14:paraId="70A7AF35" w14:textId="7C0437F3" w:rsidR="00FB4179" w:rsidRDefault="00825BA2" w:rsidP="00F67067">
      <w:pPr>
        <w:autoSpaceDE w:val="0"/>
        <w:autoSpaceDN w:val="0"/>
        <w:adjustRightInd w:val="0"/>
        <w:ind w:left="720"/>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pourront introduire une demande de reconnaissance de leur mouvement avant le 30 novembre afin de pouvoir disposer du chapiteau l'année suivante.</w:t>
      </w:r>
    </w:p>
    <w:p w14:paraId="4F52769C" w14:textId="77777777" w:rsidR="00ED40A5" w:rsidRDefault="00ED40A5" w:rsidP="00F67067">
      <w:pPr>
        <w:autoSpaceDE w:val="0"/>
        <w:autoSpaceDN w:val="0"/>
        <w:adjustRightInd w:val="0"/>
        <w:ind w:left="720"/>
        <w:contextualSpacing/>
        <w:jc w:val="both"/>
        <w:rPr>
          <w:rFonts w:eastAsia="Times New Roman" w:cs="Garamond"/>
          <w:color w:val="000000"/>
          <w:kern w:val="0"/>
          <w:lang w:eastAsia="fr-BE"/>
          <w14:ligatures w14:val="none"/>
        </w:rPr>
      </w:pPr>
    </w:p>
    <w:p w14:paraId="3892AB4E" w14:textId="77777777" w:rsidR="004F6434" w:rsidRPr="00E95AB8" w:rsidRDefault="004F6434" w:rsidP="00F67067">
      <w:pPr>
        <w:autoSpaceDE w:val="0"/>
        <w:autoSpaceDN w:val="0"/>
        <w:adjustRightInd w:val="0"/>
        <w:ind w:left="720"/>
        <w:contextualSpacing/>
        <w:jc w:val="both"/>
        <w:rPr>
          <w:rFonts w:eastAsia="Times New Roman" w:cs="Garamond"/>
          <w:color w:val="000000"/>
          <w:kern w:val="0"/>
          <w:lang w:eastAsia="fr-BE"/>
          <w14:ligatures w14:val="none"/>
        </w:rPr>
      </w:pPr>
    </w:p>
    <w:p w14:paraId="44D66A01" w14:textId="77777777" w:rsidR="00825BA2" w:rsidRPr="00E95AB8" w:rsidRDefault="00825BA2" w:rsidP="00825BA2">
      <w:pPr>
        <w:autoSpaceDE w:val="0"/>
        <w:autoSpaceDN w:val="0"/>
        <w:adjustRightInd w:val="0"/>
        <w:spacing w:after="0" w:line="240" w:lineRule="auto"/>
        <w:jc w:val="both"/>
        <w:rPr>
          <w:rFonts w:eastAsia="Times New Roman" w:cs="Garamond"/>
          <w:color w:val="000000"/>
          <w:kern w:val="0"/>
          <w:lang w:eastAsia="fr-BE"/>
          <w14:ligatures w14:val="none"/>
        </w:rPr>
      </w:pPr>
      <w:r w:rsidRPr="00E95AB8">
        <w:rPr>
          <w:rFonts w:eastAsia="Times New Roman" w:cs="Garamond"/>
          <w:b/>
          <w:bCs/>
          <w:color w:val="000000"/>
          <w:kern w:val="0"/>
          <w:u w:val="single"/>
          <w:lang w:eastAsia="fr-BE"/>
          <w14:ligatures w14:val="none"/>
        </w:rPr>
        <w:t>Article 4 : CONDITIONS</w:t>
      </w:r>
      <w:r w:rsidRPr="00E95AB8">
        <w:rPr>
          <w:rFonts w:eastAsia="Times New Roman" w:cs="Garamond"/>
          <w:color w:val="000000"/>
          <w:kern w:val="0"/>
          <w:lang w:eastAsia="fr-BE"/>
          <w14:ligatures w14:val="none"/>
        </w:rPr>
        <w:t xml:space="preserve"> </w:t>
      </w:r>
    </w:p>
    <w:p w14:paraId="4A33D46D" w14:textId="77777777" w:rsidR="00825BA2" w:rsidRPr="00E95AB8" w:rsidRDefault="00825BA2" w:rsidP="00825BA2">
      <w:pPr>
        <w:autoSpaceDE w:val="0"/>
        <w:autoSpaceDN w:val="0"/>
        <w:adjustRightInd w:val="0"/>
        <w:spacing w:after="0" w:line="240" w:lineRule="auto"/>
        <w:jc w:val="both"/>
        <w:rPr>
          <w:rFonts w:eastAsia="Times New Roman" w:cs="Garamond"/>
          <w:color w:val="000000"/>
          <w:kern w:val="0"/>
          <w:lang w:eastAsia="fr-BE"/>
          <w14:ligatures w14:val="none"/>
        </w:rPr>
      </w:pPr>
    </w:p>
    <w:p w14:paraId="41694485" w14:textId="77777777" w:rsidR="00825BA2" w:rsidRPr="00E95AB8" w:rsidRDefault="00825BA2" w:rsidP="00825BA2">
      <w:pPr>
        <w:numPr>
          <w:ilvl w:val="0"/>
          <w:numId w:val="3"/>
        </w:numPr>
        <w:autoSpaceDE w:val="0"/>
        <w:autoSpaceDN w:val="0"/>
        <w:adjustRightInd w:val="0"/>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La demande de mise à disposition devra être faite moyennant le formulaire de réservation adéquat, disponible à l'administration communale ou téléchargeable sur le site internet de la Commune.</w:t>
      </w:r>
    </w:p>
    <w:p w14:paraId="7E7683DF" w14:textId="77777777" w:rsidR="00825BA2" w:rsidRPr="00E95AB8" w:rsidRDefault="00825BA2" w:rsidP="00825BA2">
      <w:pPr>
        <w:autoSpaceDE w:val="0"/>
        <w:autoSpaceDN w:val="0"/>
        <w:adjustRightInd w:val="0"/>
        <w:ind w:left="720"/>
        <w:contextualSpacing/>
        <w:jc w:val="both"/>
        <w:rPr>
          <w:rFonts w:eastAsia="Times New Roman" w:cs="Garamond"/>
          <w:color w:val="000000"/>
          <w:kern w:val="0"/>
          <w:lang w:eastAsia="fr-BE"/>
          <w14:ligatures w14:val="none"/>
        </w:rPr>
      </w:pPr>
    </w:p>
    <w:p w14:paraId="23ADEEE2" w14:textId="77777777" w:rsidR="00825BA2" w:rsidRPr="00E95AB8" w:rsidRDefault="00825BA2" w:rsidP="00825BA2">
      <w:pPr>
        <w:numPr>
          <w:ilvl w:val="0"/>
          <w:numId w:val="3"/>
        </w:numPr>
        <w:autoSpaceDE w:val="0"/>
        <w:autoSpaceDN w:val="0"/>
        <w:adjustRightInd w:val="0"/>
        <w:spacing w:after="0" w:line="240" w:lineRule="auto"/>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Les demandes de chapiteau et d'organisation d'évènement doivent être introduites simultanément et doivent obligatoirement être introduites au moins 60 jours avant l'événement.</w:t>
      </w:r>
    </w:p>
    <w:p w14:paraId="62B22B17" w14:textId="77777777" w:rsidR="00825BA2" w:rsidRPr="00E95AB8" w:rsidRDefault="00825BA2" w:rsidP="00825BA2">
      <w:pPr>
        <w:autoSpaceDE w:val="0"/>
        <w:autoSpaceDN w:val="0"/>
        <w:adjustRightInd w:val="0"/>
        <w:ind w:left="720"/>
        <w:contextualSpacing/>
        <w:jc w:val="both"/>
        <w:rPr>
          <w:rFonts w:eastAsia="Times New Roman" w:cs="Garamond"/>
          <w:color w:val="000000"/>
          <w:kern w:val="0"/>
          <w:lang w:eastAsia="fr-BE"/>
          <w14:ligatures w14:val="none"/>
        </w:rPr>
      </w:pPr>
    </w:p>
    <w:p w14:paraId="682C0D23" w14:textId="77777777" w:rsidR="00825BA2" w:rsidRPr="00E95AB8" w:rsidRDefault="00825BA2" w:rsidP="00825BA2">
      <w:pPr>
        <w:numPr>
          <w:ilvl w:val="0"/>
          <w:numId w:val="3"/>
        </w:numPr>
        <w:autoSpaceDE w:val="0"/>
        <w:autoSpaceDN w:val="0"/>
        <w:adjustRightInd w:val="0"/>
        <w:spacing w:after="0" w:line="240" w:lineRule="auto"/>
        <w:contextualSpacing/>
        <w:jc w:val="both"/>
        <w:rPr>
          <w:rFonts w:eastAsia="Times New Roman" w:cs="Garamond"/>
          <w:b/>
          <w:bCs/>
          <w:color w:val="000000"/>
          <w:kern w:val="0"/>
          <w:lang w:eastAsia="fr-BE"/>
          <w14:ligatures w14:val="none"/>
        </w:rPr>
      </w:pPr>
      <w:r w:rsidRPr="00E95AB8">
        <w:rPr>
          <w:rFonts w:eastAsia="Times New Roman" w:cs="Garamond"/>
          <w:b/>
          <w:bCs/>
          <w:color w:val="000000"/>
          <w:kern w:val="0"/>
          <w:lang w:eastAsia="fr-BE"/>
          <w14:ligatures w14:val="none"/>
        </w:rPr>
        <w:t xml:space="preserve">Le bénéficiaire de la mise à disposition du chapiteau devra obligatoirement être l'organisateur de l'évènement pour lequel le chapiteau est sollicité. </w:t>
      </w:r>
    </w:p>
    <w:p w14:paraId="7D00D43F" w14:textId="77777777" w:rsidR="00825BA2" w:rsidRPr="00E95AB8" w:rsidRDefault="00825BA2" w:rsidP="00825BA2">
      <w:pPr>
        <w:autoSpaceDE w:val="0"/>
        <w:autoSpaceDN w:val="0"/>
        <w:adjustRightInd w:val="0"/>
        <w:spacing w:after="0" w:line="240" w:lineRule="auto"/>
        <w:jc w:val="both"/>
        <w:rPr>
          <w:rFonts w:eastAsia="Times New Roman" w:cs="Garamond"/>
          <w:color w:val="000000"/>
          <w:kern w:val="0"/>
          <w:lang w:eastAsia="fr-BE"/>
          <w14:ligatures w14:val="none"/>
        </w:rPr>
      </w:pPr>
    </w:p>
    <w:p w14:paraId="23DB819B" w14:textId="77777777" w:rsidR="00825BA2" w:rsidRPr="00E95AB8" w:rsidRDefault="00825BA2" w:rsidP="00825BA2">
      <w:pPr>
        <w:numPr>
          <w:ilvl w:val="0"/>
          <w:numId w:val="3"/>
        </w:numPr>
        <w:autoSpaceDE w:val="0"/>
        <w:autoSpaceDN w:val="0"/>
        <w:adjustRightInd w:val="0"/>
        <w:spacing w:after="0" w:line="240" w:lineRule="auto"/>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La surface qui accueillera le chapiteau devra être plane, propre et accessible aux véhicules ou engins de manutention style tracteur, grue télescopique ….  Une visite des lieux par un responsable communal et en présence d'un représentant du bénéficiaire, pourra être effectuée préalablement à l'autorisation afin de s'assurer de cette situation.</w:t>
      </w:r>
    </w:p>
    <w:p w14:paraId="3707CF95" w14:textId="77777777" w:rsidR="00825BA2" w:rsidRPr="00E95AB8" w:rsidRDefault="00825BA2" w:rsidP="00825BA2">
      <w:pPr>
        <w:autoSpaceDE w:val="0"/>
        <w:autoSpaceDN w:val="0"/>
        <w:adjustRightInd w:val="0"/>
        <w:ind w:left="720"/>
        <w:contextualSpacing/>
        <w:jc w:val="both"/>
        <w:rPr>
          <w:rFonts w:eastAsia="Times New Roman" w:cs="Garamond"/>
          <w:color w:val="000000"/>
          <w:kern w:val="0"/>
          <w:lang w:eastAsia="fr-BE"/>
          <w14:ligatures w14:val="none"/>
        </w:rPr>
      </w:pPr>
    </w:p>
    <w:p w14:paraId="41B34A6A" w14:textId="77777777" w:rsidR="00825BA2" w:rsidRPr="00E95AB8" w:rsidRDefault="00825BA2" w:rsidP="00825BA2">
      <w:pPr>
        <w:numPr>
          <w:ilvl w:val="0"/>
          <w:numId w:val="3"/>
        </w:numPr>
        <w:autoSpaceDE w:val="0"/>
        <w:autoSpaceDN w:val="0"/>
        <w:adjustRightInd w:val="0"/>
        <w:spacing w:after="0" w:line="240" w:lineRule="auto"/>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A l'arrivée et au départ du matériel, un inventaire complet sera dressé et signé conjointement par le responsable de l'association et par le responsable communal tant du point de vue de l'état général du chapiteau que de sa propreté.</w:t>
      </w:r>
    </w:p>
    <w:p w14:paraId="163AA2B2" w14:textId="77777777" w:rsidR="00825BA2" w:rsidRPr="00E95AB8" w:rsidRDefault="00825BA2" w:rsidP="00825BA2">
      <w:pPr>
        <w:autoSpaceDE w:val="0"/>
        <w:autoSpaceDN w:val="0"/>
        <w:adjustRightInd w:val="0"/>
        <w:spacing w:after="0" w:line="240" w:lineRule="auto"/>
        <w:ind w:left="720"/>
        <w:contextualSpacing/>
        <w:jc w:val="both"/>
        <w:rPr>
          <w:rFonts w:eastAsia="Times New Roman" w:cs="Garamond"/>
          <w:color w:val="000000"/>
          <w:kern w:val="0"/>
          <w:lang w:eastAsia="fr-BE"/>
          <w14:ligatures w14:val="none"/>
        </w:rPr>
      </w:pPr>
    </w:p>
    <w:p w14:paraId="62804680" w14:textId="77777777" w:rsidR="00825BA2" w:rsidRPr="00E95AB8" w:rsidRDefault="00825BA2" w:rsidP="00825BA2">
      <w:pPr>
        <w:numPr>
          <w:ilvl w:val="0"/>
          <w:numId w:val="3"/>
        </w:numPr>
        <w:autoSpaceDE w:val="0"/>
        <w:autoSpaceDN w:val="0"/>
        <w:adjustRightInd w:val="0"/>
        <w:spacing w:after="0" w:line="240" w:lineRule="auto"/>
        <w:contextualSpacing/>
        <w:jc w:val="both"/>
        <w:rPr>
          <w:rFonts w:eastAsia="Times New Roman" w:cs="Garamond"/>
          <w:kern w:val="0"/>
          <w:lang w:eastAsia="fr-BE"/>
          <w14:ligatures w14:val="none"/>
        </w:rPr>
      </w:pPr>
      <w:r w:rsidRPr="00E95AB8">
        <w:rPr>
          <w:rFonts w:eastAsia="Times New Roman" w:cs="Garamond"/>
          <w:color w:val="000000"/>
          <w:kern w:val="0"/>
          <w:lang w:eastAsia="fr-BE"/>
          <w14:ligatures w14:val="none"/>
        </w:rPr>
        <w:t xml:space="preserve">Le bénéficiaire doit impérativement prévoir </w:t>
      </w:r>
      <w:r w:rsidRPr="00E95AB8">
        <w:rPr>
          <w:rFonts w:eastAsia="Times New Roman" w:cs="Garamond"/>
          <w:kern w:val="0"/>
          <w:lang w:eastAsia="fr-BE"/>
          <w14:ligatures w14:val="none"/>
        </w:rPr>
        <w:t xml:space="preserve">au minimum 5 personnes aptes physiquement </w:t>
      </w:r>
      <w:r w:rsidRPr="00E95AB8">
        <w:rPr>
          <w:rFonts w:eastAsia="Times New Roman" w:cs="Garamond"/>
          <w:color w:val="000000"/>
          <w:kern w:val="0"/>
          <w:lang w:eastAsia="fr-BE"/>
          <w14:ligatures w14:val="none"/>
        </w:rPr>
        <w:t xml:space="preserve">pour le montage et le démontage du chapiteau en raison du temps nécessaire à son installation. Si cette condition n'est pas respectée et qu'il s'avérerait nécessaire de faire appel à du personnel complémentaire, il sera réclamé un montant de </w:t>
      </w:r>
      <w:r w:rsidRPr="00E95AB8">
        <w:rPr>
          <w:rFonts w:eastAsia="Times New Roman" w:cs="Garamond"/>
          <w:kern w:val="0"/>
          <w:lang w:eastAsia="fr-BE"/>
          <w14:ligatures w14:val="none"/>
        </w:rPr>
        <w:t>100 euros par personne manquante lors des opérations de montage et démontage. Cette indemnité sera prélevée sur la caution.</w:t>
      </w:r>
    </w:p>
    <w:p w14:paraId="6E1D9369" w14:textId="77777777" w:rsidR="00825BA2" w:rsidRPr="00E95AB8" w:rsidRDefault="00825BA2" w:rsidP="00825BA2">
      <w:pPr>
        <w:autoSpaceDE w:val="0"/>
        <w:autoSpaceDN w:val="0"/>
        <w:adjustRightInd w:val="0"/>
        <w:spacing w:after="0" w:line="240" w:lineRule="auto"/>
        <w:ind w:left="720" w:hanging="720"/>
        <w:jc w:val="both"/>
        <w:rPr>
          <w:rFonts w:eastAsia="Times New Roman" w:cs="Garamond"/>
          <w:color w:val="000000"/>
          <w:kern w:val="0"/>
          <w:lang w:eastAsia="fr-BE"/>
          <w14:ligatures w14:val="none"/>
        </w:rPr>
      </w:pPr>
    </w:p>
    <w:p w14:paraId="7FAD0718" w14:textId="77777777" w:rsidR="00825BA2" w:rsidRPr="00E95AB8" w:rsidRDefault="00825BA2" w:rsidP="00825BA2">
      <w:pPr>
        <w:numPr>
          <w:ilvl w:val="0"/>
          <w:numId w:val="3"/>
        </w:numPr>
        <w:autoSpaceDE w:val="0"/>
        <w:autoSpaceDN w:val="0"/>
        <w:adjustRightInd w:val="0"/>
        <w:spacing w:after="0" w:line="240" w:lineRule="auto"/>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montage et le démontage seront réalisés sous l'autorité du responsable communal.  Les 5 personnes participant au montage et démontage ne devront pas avoir consommé d'alcool afin de procéder à ces opérations.</w:t>
      </w:r>
    </w:p>
    <w:p w14:paraId="2BF62FE9" w14:textId="77777777" w:rsidR="00825BA2" w:rsidRPr="00E95AB8" w:rsidRDefault="00825BA2" w:rsidP="00825BA2">
      <w:pPr>
        <w:autoSpaceDE w:val="0"/>
        <w:autoSpaceDN w:val="0"/>
        <w:adjustRightInd w:val="0"/>
        <w:ind w:left="720"/>
        <w:contextualSpacing/>
        <w:rPr>
          <w:rFonts w:eastAsia="Times New Roman" w:cs="Garamond"/>
          <w:color w:val="000000"/>
          <w:kern w:val="0"/>
          <w:lang w:eastAsia="fr-BE"/>
          <w14:ligatures w14:val="none"/>
        </w:rPr>
      </w:pPr>
    </w:p>
    <w:p w14:paraId="1E98D1CB" w14:textId="77777777" w:rsidR="00825BA2" w:rsidRPr="00E95AB8" w:rsidRDefault="00825BA2" w:rsidP="00825BA2">
      <w:pPr>
        <w:numPr>
          <w:ilvl w:val="0"/>
          <w:numId w:val="3"/>
        </w:numPr>
        <w:autoSpaceDE w:val="0"/>
        <w:autoSpaceDN w:val="0"/>
        <w:adjustRightInd w:val="0"/>
        <w:spacing w:after="0" w:line="240" w:lineRule="auto"/>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En dehors de l'utilisation de contenant en verre, la mise à disposition est conditionnée à l'utilisation obligatoire des gobelets en plastique réutilisables conformément au décret régional qui stipule qu'à</w:t>
      </w:r>
      <w:r w:rsidRPr="00E95AB8">
        <w:rPr>
          <w:rFonts w:eastAsia="Times New Roman" w:cs="Garamond"/>
          <w:b/>
          <w:bCs/>
          <w:color w:val="000000"/>
          <w:kern w:val="0"/>
          <w:lang w:eastAsia="fr-BE"/>
          <w14:ligatures w14:val="none"/>
        </w:rPr>
        <w:t xml:space="preserve"> </w:t>
      </w:r>
      <w:r w:rsidRPr="00E95AB8">
        <w:rPr>
          <w:rFonts w:eastAsia="Times New Roman" w:cs="Garamond"/>
          <w:color w:val="000000"/>
          <w:kern w:val="0"/>
          <w:lang w:eastAsia="fr-BE"/>
          <w14:ligatures w14:val="none"/>
        </w:rPr>
        <w:t xml:space="preserve">partir du 1er septembre 2023, les organisateurs d'événements culturels, récréatifs, sportifs, folkloriques et de loisirs sont tenus d'utiliser des gobelets réutilisables, pour les activités se déroulant tant en extérieur qu'en intérieur. </w:t>
      </w:r>
    </w:p>
    <w:p w14:paraId="67B50B8C" w14:textId="77777777" w:rsidR="00825BA2" w:rsidRPr="00E95AB8" w:rsidRDefault="00825BA2" w:rsidP="00825BA2">
      <w:pPr>
        <w:autoSpaceDE w:val="0"/>
        <w:autoSpaceDN w:val="0"/>
        <w:adjustRightInd w:val="0"/>
        <w:spacing w:after="0" w:line="240" w:lineRule="auto"/>
        <w:ind w:firstLine="708"/>
        <w:jc w:val="both"/>
        <w:rPr>
          <w:rFonts w:eastAsia="Times New Roman" w:cs="Garamond"/>
          <w:b/>
          <w:bCs/>
          <w:color w:val="000000"/>
          <w:kern w:val="0"/>
          <w:lang w:eastAsia="fr-BE"/>
          <w14:ligatures w14:val="none"/>
        </w:rPr>
      </w:pPr>
    </w:p>
    <w:p w14:paraId="2788D98B" w14:textId="77777777" w:rsidR="00825BA2" w:rsidRPr="00E95AB8" w:rsidRDefault="00825BA2" w:rsidP="00825BA2">
      <w:pPr>
        <w:autoSpaceDE w:val="0"/>
        <w:autoSpaceDN w:val="0"/>
        <w:adjustRightInd w:val="0"/>
        <w:spacing w:after="0" w:line="240" w:lineRule="auto"/>
        <w:ind w:left="708"/>
        <w:jc w:val="both"/>
        <w:rPr>
          <w:rFonts w:eastAsia="Times New Roman" w:cs="Garamond"/>
          <w:b/>
          <w:bCs/>
          <w:color w:val="000000"/>
          <w:kern w:val="0"/>
          <w:lang w:eastAsia="fr-BE"/>
          <w14:ligatures w14:val="none"/>
        </w:rPr>
      </w:pPr>
      <w:r w:rsidRPr="00E95AB8">
        <w:rPr>
          <w:rFonts w:eastAsia="Times New Roman" w:cs="Garamond"/>
          <w:b/>
          <w:bCs/>
          <w:color w:val="000000"/>
          <w:kern w:val="0"/>
          <w:lang w:eastAsia="fr-BE"/>
          <w14:ligatures w14:val="none"/>
        </w:rPr>
        <w:lastRenderedPageBreak/>
        <w:t>Comment reconnaître un véritable gobelet réutilisable ? (Vademecum IDELUX 2024 + Courrier de la Région Wallonne)</w:t>
      </w:r>
    </w:p>
    <w:p w14:paraId="480E819D" w14:textId="77777777" w:rsidR="00825BA2" w:rsidRPr="00E95AB8" w:rsidRDefault="00825BA2" w:rsidP="00825BA2">
      <w:pPr>
        <w:autoSpaceDE w:val="0"/>
        <w:autoSpaceDN w:val="0"/>
        <w:adjustRightInd w:val="0"/>
        <w:spacing w:after="0" w:line="240" w:lineRule="auto"/>
        <w:ind w:firstLine="708"/>
        <w:jc w:val="both"/>
        <w:rPr>
          <w:rFonts w:eastAsia="Times New Roman" w:cs="Garamond"/>
          <w:color w:val="000000"/>
          <w:kern w:val="0"/>
          <w:lang w:eastAsia="fr-BE"/>
          <w14:ligatures w14:val="none"/>
        </w:rPr>
      </w:pPr>
    </w:p>
    <w:p w14:paraId="6F8F2EE3" w14:textId="77777777" w:rsidR="00825BA2" w:rsidRPr="00E95AB8" w:rsidRDefault="00825BA2" w:rsidP="00825BA2">
      <w:pPr>
        <w:numPr>
          <w:ilvl w:val="2"/>
          <w:numId w:val="3"/>
        </w:numPr>
        <w:autoSpaceDE w:val="0"/>
        <w:autoSpaceDN w:val="0"/>
        <w:adjustRightInd w:val="0"/>
        <w:spacing w:after="0"/>
        <w:ind w:left="1843"/>
        <w:contextualSpacing/>
        <w:jc w:val="both"/>
        <w:rPr>
          <w:rFonts w:eastAsia="Times New Roman" w:cs="Garamond"/>
          <w:color w:val="000000"/>
          <w:kern w:val="0"/>
          <w:lang w:eastAsia="fr-BE"/>
          <w14:ligatures w14:val="none"/>
        </w:rPr>
      </w:pPr>
      <w:r w:rsidRPr="00E95AB8">
        <w:rPr>
          <w:rFonts w:eastAsia="Times New Roman" w:cs="Garamond"/>
          <w:b/>
          <w:bCs/>
          <w:color w:val="000000"/>
          <w:kern w:val="0"/>
          <w:lang w:eastAsia="fr-BE"/>
          <w14:ligatures w14:val="none"/>
        </w:rPr>
        <w:t xml:space="preserve">Rigidité </w:t>
      </w:r>
      <w:r w:rsidRPr="00E95AB8">
        <w:rPr>
          <w:rFonts w:eastAsia="Times New Roman" w:cs="Garamond"/>
          <w:color w:val="000000"/>
          <w:kern w:val="0"/>
          <w:lang w:eastAsia="fr-BE"/>
          <w14:ligatures w14:val="none"/>
        </w:rPr>
        <w:t xml:space="preserve">: un véritable gobelet réutilisable est rigide. </w:t>
      </w:r>
    </w:p>
    <w:p w14:paraId="6306A5E9" w14:textId="77777777" w:rsidR="00825BA2" w:rsidRPr="00E95AB8" w:rsidRDefault="00825BA2" w:rsidP="00825BA2">
      <w:pPr>
        <w:numPr>
          <w:ilvl w:val="2"/>
          <w:numId w:val="3"/>
        </w:numPr>
        <w:autoSpaceDE w:val="0"/>
        <w:autoSpaceDN w:val="0"/>
        <w:adjustRightInd w:val="0"/>
        <w:spacing w:after="0"/>
        <w:ind w:left="1843"/>
        <w:contextualSpacing/>
        <w:jc w:val="both"/>
        <w:rPr>
          <w:rFonts w:eastAsia="Times New Roman" w:cs="Garamond"/>
          <w:color w:val="000000"/>
          <w:kern w:val="0"/>
          <w:lang w:eastAsia="fr-BE"/>
          <w14:ligatures w14:val="none"/>
        </w:rPr>
      </w:pPr>
      <w:r w:rsidRPr="00E95AB8">
        <w:rPr>
          <w:rFonts w:eastAsia="Times New Roman" w:cs="Garamond"/>
          <w:b/>
          <w:bCs/>
          <w:color w:val="000000"/>
          <w:kern w:val="0"/>
          <w:lang w:eastAsia="fr-BE"/>
          <w14:ligatures w14:val="none"/>
        </w:rPr>
        <w:t xml:space="preserve">Résistance à l'écrasement </w:t>
      </w:r>
      <w:r w:rsidRPr="00E95AB8">
        <w:rPr>
          <w:rFonts w:eastAsia="Times New Roman" w:cs="Garamond"/>
          <w:color w:val="000000"/>
          <w:kern w:val="0"/>
          <w:lang w:eastAsia="fr-BE"/>
          <w14:ligatures w14:val="none"/>
        </w:rPr>
        <w:t xml:space="preserve">: il ne peut pas être écrasé manuellement en hauteur. </w:t>
      </w:r>
    </w:p>
    <w:p w14:paraId="1117C7C5" w14:textId="77777777" w:rsidR="00825BA2" w:rsidRPr="00E95AB8" w:rsidRDefault="00825BA2" w:rsidP="00825BA2">
      <w:pPr>
        <w:numPr>
          <w:ilvl w:val="2"/>
          <w:numId w:val="3"/>
        </w:numPr>
        <w:autoSpaceDE w:val="0"/>
        <w:autoSpaceDN w:val="0"/>
        <w:adjustRightInd w:val="0"/>
        <w:spacing w:after="0"/>
        <w:ind w:left="1843"/>
        <w:contextualSpacing/>
        <w:jc w:val="both"/>
        <w:rPr>
          <w:rFonts w:eastAsia="Times New Roman" w:cs="Garamond"/>
          <w:color w:val="000000"/>
          <w:kern w:val="0"/>
          <w:lang w:eastAsia="fr-BE"/>
          <w14:ligatures w14:val="none"/>
        </w:rPr>
      </w:pPr>
      <w:r w:rsidRPr="00E95AB8">
        <w:rPr>
          <w:rFonts w:eastAsia="Times New Roman" w:cs="Garamond"/>
          <w:b/>
          <w:bCs/>
          <w:color w:val="000000"/>
          <w:kern w:val="0"/>
          <w:lang w:eastAsia="fr-BE"/>
          <w14:ligatures w14:val="none"/>
        </w:rPr>
        <w:t xml:space="preserve">Incassable </w:t>
      </w:r>
      <w:r w:rsidRPr="00E95AB8">
        <w:rPr>
          <w:rFonts w:eastAsia="Times New Roman" w:cs="Garamond"/>
          <w:color w:val="000000"/>
          <w:kern w:val="0"/>
          <w:lang w:eastAsia="fr-BE"/>
          <w14:ligatures w14:val="none"/>
        </w:rPr>
        <w:t xml:space="preserve">: les producteurs le présentent comme incassable dans des conditions normales d'utilisation. </w:t>
      </w:r>
    </w:p>
    <w:p w14:paraId="58578829" w14:textId="77777777" w:rsidR="00825BA2" w:rsidRPr="00E95AB8" w:rsidRDefault="00825BA2" w:rsidP="00825BA2">
      <w:pPr>
        <w:numPr>
          <w:ilvl w:val="2"/>
          <w:numId w:val="3"/>
        </w:numPr>
        <w:autoSpaceDE w:val="0"/>
        <w:autoSpaceDN w:val="0"/>
        <w:adjustRightInd w:val="0"/>
        <w:spacing w:after="0"/>
        <w:ind w:left="1843"/>
        <w:contextualSpacing/>
        <w:jc w:val="both"/>
        <w:rPr>
          <w:rFonts w:eastAsia="Times New Roman" w:cs="Garamond"/>
          <w:color w:val="000000"/>
          <w:kern w:val="0"/>
          <w:lang w:eastAsia="fr-BE"/>
          <w14:ligatures w14:val="none"/>
        </w:rPr>
      </w:pPr>
      <w:r w:rsidRPr="00E95AB8">
        <w:rPr>
          <w:rFonts w:eastAsia="Times New Roman" w:cs="Garamond"/>
          <w:b/>
          <w:bCs/>
          <w:color w:val="000000"/>
          <w:kern w:val="0"/>
          <w:lang w:eastAsia="fr-BE"/>
          <w14:ligatures w14:val="none"/>
        </w:rPr>
        <w:t xml:space="preserve">Nettoyage </w:t>
      </w:r>
      <w:r w:rsidRPr="00E95AB8">
        <w:rPr>
          <w:rFonts w:eastAsia="Times New Roman" w:cs="Garamond"/>
          <w:color w:val="000000"/>
          <w:kern w:val="0"/>
          <w:lang w:eastAsia="fr-BE"/>
          <w14:ligatures w14:val="none"/>
        </w:rPr>
        <w:t xml:space="preserve">: il peut être nettoyé dans une centrale de lavage. </w:t>
      </w:r>
    </w:p>
    <w:p w14:paraId="310F848E" w14:textId="77777777" w:rsidR="00825BA2" w:rsidRPr="00E95AB8" w:rsidRDefault="00825BA2" w:rsidP="00825BA2">
      <w:pPr>
        <w:numPr>
          <w:ilvl w:val="2"/>
          <w:numId w:val="3"/>
        </w:numPr>
        <w:autoSpaceDE w:val="0"/>
        <w:autoSpaceDN w:val="0"/>
        <w:adjustRightInd w:val="0"/>
        <w:ind w:left="1843"/>
        <w:contextualSpacing/>
        <w:jc w:val="both"/>
        <w:rPr>
          <w:rFonts w:eastAsia="Times New Roman" w:cs="Garamond"/>
          <w:color w:val="000000"/>
          <w:kern w:val="0"/>
          <w:lang w:eastAsia="fr-BE"/>
          <w14:ligatures w14:val="none"/>
        </w:rPr>
      </w:pPr>
      <w:r w:rsidRPr="00E95AB8">
        <w:rPr>
          <w:rFonts w:eastAsia="Times New Roman" w:cs="Garamond"/>
          <w:b/>
          <w:bCs/>
          <w:color w:val="000000"/>
          <w:kern w:val="0"/>
          <w:lang w:eastAsia="fr-BE"/>
          <w14:ligatures w14:val="none"/>
        </w:rPr>
        <w:t xml:space="preserve">Coût du lavage </w:t>
      </w:r>
      <w:r w:rsidRPr="00E95AB8">
        <w:rPr>
          <w:rFonts w:eastAsia="Times New Roman" w:cs="Garamond"/>
          <w:color w:val="000000"/>
          <w:kern w:val="0"/>
          <w:lang w:eastAsia="fr-BE"/>
          <w14:ligatures w14:val="none"/>
        </w:rPr>
        <w:t xml:space="preserve">: le coût du lavage est nettement inférieur au coût d'achat du gobelet. </w:t>
      </w:r>
    </w:p>
    <w:p w14:paraId="3B5D187F" w14:textId="77777777" w:rsidR="00825BA2" w:rsidRPr="00E95AB8" w:rsidRDefault="00825BA2" w:rsidP="00825BA2">
      <w:pPr>
        <w:autoSpaceDE w:val="0"/>
        <w:autoSpaceDN w:val="0"/>
        <w:adjustRightInd w:val="0"/>
        <w:ind w:left="1843"/>
        <w:contextualSpacing/>
        <w:jc w:val="both"/>
        <w:rPr>
          <w:rFonts w:eastAsia="Times New Roman" w:cs="Garamond"/>
          <w:color w:val="000000"/>
          <w:kern w:val="0"/>
          <w:lang w:eastAsia="fr-BE"/>
          <w14:ligatures w14:val="none"/>
        </w:rPr>
      </w:pPr>
    </w:p>
    <w:p w14:paraId="7D81A2F7" w14:textId="77777777" w:rsidR="00825BA2" w:rsidRPr="00E95AB8" w:rsidRDefault="00825BA2" w:rsidP="00825BA2">
      <w:pPr>
        <w:autoSpaceDE w:val="0"/>
        <w:autoSpaceDN w:val="0"/>
        <w:adjustRightInd w:val="0"/>
        <w:spacing w:after="0" w:line="240" w:lineRule="auto"/>
        <w:ind w:left="720"/>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A cet effet, une copie de la facture prouvant l'achat ou l'utilisation de ces gobelets devra être transmise à l'administration communale dès après sa réception. En cas de non-présentation de la facture ou de non-respect de cette mesure environnementale, le comité organisateur se verra automatiquement privé du chapiteau communal pour une période d'un an à compter du 1</w:t>
      </w:r>
      <w:r w:rsidRPr="00E95AB8">
        <w:rPr>
          <w:rFonts w:eastAsia="Times New Roman" w:cs="Garamond"/>
          <w:color w:val="000000"/>
          <w:kern w:val="0"/>
          <w:vertAlign w:val="superscript"/>
          <w:lang w:eastAsia="fr-BE"/>
          <w14:ligatures w14:val="none"/>
        </w:rPr>
        <w:t>er</w:t>
      </w:r>
      <w:r w:rsidRPr="00E95AB8">
        <w:rPr>
          <w:rFonts w:eastAsia="Times New Roman" w:cs="Garamond"/>
          <w:color w:val="000000"/>
          <w:kern w:val="0"/>
          <w:lang w:eastAsia="fr-BE"/>
          <w14:ligatures w14:val="none"/>
        </w:rPr>
        <w:t xml:space="preserve"> janvier de l'année civile suivante.</w:t>
      </w:r>
    </w:p>
    <w:p w14:paraId="7155CDF8" w14:textId="77777777" w:rsidR="00825BA2" w:rsidRPr="00E95AB8" w:rsidRDefault="00825BA2" w:rsidP="00825BA2">
      <w:pPr>
        <w:autoSpaceDE w:val="0"/>
        <w:autoSpaceDN w:val="0"/>
        <w:adjustRightInd w:val="0"/>
        <w:spacing w:after="0" w:line="240" w:lineRule="auto"/>
        <w:ind w:left="720"/>
        <w:contextualSpacing/>
        <w:jc w:val="both"/>
        <w:rPr>
          <w:rFonts w:eastAsia="Times New Roman" w:cs="Garamond"/>
          <w:color w:val="000000"/>
          <w:kern w:val="0"/>
          <w:lang w:eastAsia="fr-BE"/>
          <w14:ligatures w14:val="none"/>
        </w:rPr>
      </w:pPr>
    </w:p>
    <w:p w14:paraId="03CBA732" w14:textId="77777777" w:rsidR="00825BA2" w:rsidRPr="00E95AB8" w:rsidRDefault="00825BA2" w:rsidP="00825BA2">
      <w:pPr>
        <w:autoSpaceDE w:val="0"/>
        <w:autoSpaceDN w:val="0"/>
        <w:adjustRightInd w:val="0"/>
        <w:spacing w:after="0" w:line="240" w:lineRule="auto"/>
        <w:ind w:left="720" w:hanging="720"/>
        <w:jc w:val="both"/>
        <w:rPr>
          <w:rFonts w:eastAsia="Times New Roman" w:cs="Garamond"/>
          <w:color w:val="000000"/>
          <w:kern w:val="0"/>
          <w:lang w:eastAsia="fr-BE"/>
          <w14:ligatures w14:val="none"/>
        </w:rPr>
      </w:pPr>
    </w:p>
    <w:p w14:paraId="604B41BB" w14:textId="7FEB0C7A" w:rsidR="00825BA2" w:rsidRPr="00E95AB8" w:rsidRDefault="00825BA2" w:rsidP="00825BA2">
      <w:pPr>
        <w:autoSpaceDE w:val="0"/>
        <w:autoSpaceDN w:val="0"/>
        <w:adjustRightInd w:val="0"/>
        <w:spacing w:after="0" w:line="240" w:lineRule="auto"/>
        <w:ind w:left="720" w:hanging="720"/>
        <w:jc w:val="both"/>
        <w:rPr>
          <w:rFonts w:eastAsia="Times New Roman" w:cs="Garamond"/>
          <w:b/>
          <w:bCs/>
          <w:color w:val="000000"/>
          <w:kern w:val="0"/>
          <w:u w:val="single"/>
          <w:lang w:eastAsia="fr-BE"/>
          <w14:ligatures w14:val="none"/>
        </w:rPr>
      </w:pPr>
      <w:r w:rsidRPr="00E95AB8">
        <w:rPr>
          <w:rFonts w:eastAsia="Times New Roman" w:cs="Garamond"/>
          <w:b/>
          <w:bCs/>
          <w:color w:val="000000"/>
          <w:kern w:val="0"/>
          <w:u w:val="single"/>
          <w:lang w:eastAsia="fr-BE"/>
          <w14:ligatures w14:val="none"/>
        </w:rPr>
        <w:t>Article 5 : ENGAGEMENTS</w:t>
      </w:r>
    </w:p>
    <w:p w14:paraId="42258085" w14:textId="77777777" w:rsidR="00825BA2" w:rsidRPr="00E95AB8" w:rsidRDefault="00825BA2" w:rsidP="00825BA2">
      <w:pPr>
        <w:autoSpaceDE w:val="0"/>
        <w:autoSpaceDN w:val="0"/>
        <w:adjustRightInd w:val="0"/>
        <w:spacing w:after="0" w:line="240" w:lineRule="auto"/>
        <w:ind w:left="720" w:hanging="720"/>
        <w:jc w:val="both"/>
        <w:rPr>
          <w:rFonts w:eastAsia="Times New Roman" w:cs="Garamond"/>
          <w:b/>
          <w:bCs/>
          <w:color w:val="000000"/>
          <w:kern w:val="0"/>
          <w:u w:val="single"/>
          <w:lang w:eastAsia="fr-BE"/>
          <w14:ligatures w14:val="none"/>
        </w:rPr>
      </w:pPr>
    </w:p>
    <w:p w14:paraId="33C04323" w14:textId="77777777" w:rsidR="00825BA2" w:rsidRPr="00E95AB8" w:rsidRDefault="00825BA2" w:rsidP="00825BA2">
      <w:pPr>
        <w:autoSpaceDE w:val="0"/>
        <w:autoSpaceDN w:val="0"/>
        <w:adjustRightInd w:val="0"/>
        <w:spacing w:after="0" w:line="240" w:lineRule="auto"/>
        <w:ind w:left="720" w:hanging="720"/>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seul fait de demander l'autorisation de disposer du chapiteau communal implique :</w:t>
      </w:r>
    </w:p>
    <w:p w14:paraId="71DC60DD" w14:textId="77777777" w:rsidR="00825BA2" w:rsidRPr="00E95AB8" w:rsidRDefault="00825BA2" w:rsidP="00825BA2">
      <w:pPr>
        <w:autoSpaceDE w:val="0"/>
        <w:autoSpaceDN w:val="0"/>
        <w:adjustRightInd w:val="0"/>
        <w:spacing w:after="0" w:line="240" w:lineRule="auto"/>
        <w:ind w:left="720" w:hanging="720"/>
        <w:jc w:val="both"/>
        <w:rPr>
          <w:rFonts w:eastAsia="Times New Roman" w:cs="Garamond"/>
          <w:color w:val="000000"/>
          <w:kern w:val="0"/>
          <w:lang w:eastAsia="fr-BE"/>
          <w14:ligatures w14:val="none"/>
        </w:rPr>
      </w:pPr>
    </w:p>
    <w:p w14:paraId="0D4CE6F3" w14:textId="7541C40D" w:rsidR="00825BA2" w:rsidRPr="00FB4179" w:rsidRDefault="00825BA2" w:rsidP="00FB4179">
      <w:pPr>
        <w:numPr>
          <w:ilvl w:val="0"/>
          <w:numId w:val="4"/>
        </w:numPr>
        <w:autoSpaceDE w:val="0"/>
        <w:autoSpaceDN w:val="0"/>
        <w:adjustRightInd w:val="0"/>
        <w:spacing w:after="0" w:line="240" w:lineRule="auto"/>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De souscrire une police d'assurance en responsabilité civile tant pour les activités qu'ils réaliseront au sein du chapiteau que pour les dommages éventuels qu'ils pourraient causer au chapiteau durant la mise à disposition pour la durée de la manifestation.</w:t>
      </w:r>
      <w:r w:rsidR="00FB4179">
        <w:rPr>
          <w:rFonts w:eastAsia="Times New Roman" w:cs="Garamond"/>
          <w:color w:val="000000"/>
          <w:kern w:val="0"/>
          <w:lang w:eastAsia="fr-BE"/>
          <w14:ligatures w14:val="none"/>
        </w:rPr>
        <w:t xml:space="preserve"> </w:t>
      </w:r>
      <w:r w:rsidRPr="00FB4179">
        <w:rPr>
          <w:rFonts w:eastAsia="Times New Roman" w:cs="Garamond"/>
          <w:color w:val="000000"/>
          <w:kern w:val="0"/>
          <w:lang w:eastAsia="fr-BE"/>
          <w14:ligatures w14:val="none"/>
        </w:rPr>
        <w:t xml:space="preserve">Une attestation de la compagnie d'assurance ou du courtier en assurance devra être fournie à l'Administration communale </w:t>
      </w:r>
      <w:r w:rsidR="00F91F3B">
        <w:rPr>
          <w:rFonts w:eastAsia="Times New Roman" w:cs="Garamond"/>
          <w:color w:val="000000"/>
          <w:kern w:val="0"/>
          <w:lang w:eastAsia="fr-BE"/>
          <w14:ligatures w14:val="none"/>
        </w:rPr>
        <w:t>15</w:t>
      </w:r>
      <w:r w:rsidRPr="00FB4179">
        <w:rPr>
          <w:rFonts w:eastAsia="Times New Roman" w:cs="Garamond"/>
          <w:color w:val="000000"/>
          <w:kern w:val="0"/>
          <w:lang w:eastAsia="fr-BE"/>
          <w14:ligatures w14:val="none"/>
        </w:rPr>
        <w:t xml:space="preserve"> jours avant la date prévue du montage du chapiteau. Cette attestation devra certifier que le demandeur du chapiteau (Asbl ou Association de fait) a bien souscrit une assurance en responsabilité civile pour l'évènement pour lequel elle a sollicité la mise à disposition du chapiteau ou de la salle.</w:t>
      </w:r>
    </w:p>
    <w:p w14:paraId="5A44B15F" w14:textId="77777777" w:rsidR="00825BA2" w:rsidRPr="00E95AB8" w:rsidRDefault="00825BA2" w:rsidP="00825BA2">
      <w:pPr>
        <w:autoSpaceDE w:val="0"/>
        <w:autoSpaceDN w:val="0"/>
        <w:adjustRightInd w:val="0"/>
        <w:spacing w:after="0" w:line="240" w:lineRule="auto"/>
        <w:ind w:left="720" w:hanging="12"/>
        <w:jc w:val="both"/>
        <w:rPr>
          <w:rFonts w:eastAsia="Times New Roman" w:cs="Garamond"/>
          <w:color w:val="000000"/>
          <w:kern w:val="0"/>
          <w:lang w:eastAsia="fr-BE"/>
          <w14:ligatures w14:val="none"/>
        </w:rPr>
      </w:pPr>
    </w:p>
    <w:p w14:paraId="18557317" w14:textId="77777777" w:rsidR="00825BA2" w:rsidRPr="00E95AB8" w:rsidRDefault="00825BA2" w:rsidP="00825BA2">
      <w:pPr>
        <w:numPr>
          <w:ilvl w:val="0"/>
          <w:numId w:val="4"/>
        </w:numPr>
        <w:autoSpaceDE w:val="0"/>
        <w:autoSpaceDN w:val="0"/>
        <w:adjustRightInd w:val="0"/>
        <w:spacing w:after="0" w:line="240" w:lineRule="auto"/>
        <w:contextualSpacing/>
        <w:jc w:val="both"/>
        <w:rPr>
          <w:rFonts w:eastAsia="Times New Roman" w:cs="Garamond"/>
          <w:kern w:val="0"/>
          <w:lang w:eastAsia="fr-BE"/>
          <w14:ligatures w14:val="none"/>
        </w:rPr>
      </w:pPr>
      <w:r w:rsidRPr="00E95AB8">
        <w:rPr>
          <w:rFonts w:eastAsia="Times New Roman" w:cs="Garamond"/>
          <w:kern w:val="0"/>
          <w:lang w:eastAsia="fr-BE"/>
          <w14:ligatures w14:val="none"/>
        </w:rPr>
        <w:t>Il est strictement interdit de fumer à l'intérieur du chapiteau, même si celui-ci est ouvert en tout ou en partie et ce, tant lors des opérations de montage/démontage que lors de la manifestation. Des panneaux d'interdiction de fumer sont placés dans le chapiteau</w:t>
      </w:r>
      <w:r w:rsidRPr="00E95AB8">
        <w:rPr>
          <w:rFonts w:eastAsia="Times New Roman" w:cs="Palatino-Roman"/>
          <w:kern w:val="0"/>
          <w:lang w:eastAsia="fr-BE"/>
          <w14:ligatures w14:val="none"/>
        </w:rPr>
        <w:t xml:space="preserve">. </w:t>
      </w:r>
      <w:r w:rsidRPr="00E95AB8">
        <w:rPr>
          <w:rFonts w:eastAsia="Times New Roman" w:cs="Garamond"/>
          <w:kern w:val="0"/>
          <w:lang w:eastAsia="fr-BE"/>
          <w14:ligatures w14:val="none"/>
        </w:rPr>
        <w:t>Le bénéficiaire s'engage à respecter et faire respecter cette interdiction.</w:t>
      </w:r>
    </w:p>
    <w:p w14:paraId="212CEA36" w14:textId="77777777" w:rsidR="00825BA2" w:rsidRPr="00E95AB8" w:rsidRDefault="00825BA2" w:rsidP="00825BA2">
      <w:pPr>
        <w:autoSpaceDE w:val="0"/>
        <w:autoSpaceDN w:val="0"/>
        <w:adjustRightInd w:val="0"/>
        <w:spacing w:after="0" w:line="240" w:lineRule="auto"/>
        <w:ind w:left="720" w:hanging="720"/>
        <w:jc w:val="both"/>
        <w:rPr>
          <w:rFonts w:eastAsia="Times New Roman" w:cs="Garamond"/>
          <w:kern w:val="0"/>
          <w:lang w:eastAsia="fr-BE"/>
          <w14:ligatures w14:val="none"/>
        </w:rPr>
      </w:pPr>
    </w:p>
    <w:p w14:paraId="5321DD94" w14:textId="77777777" w:rsidR="00825BA2" w:rsidRPr="00E95AB8" w:rsidRDefault="00825BA2" w:rsidP="00825BA2">
      <w:pPr>
        <w:numPr>
          <w:ilvl w:val="0"/>
          <w:numId w:val="4"/>
        </w:numPr>
        <w:autoSpaceDE w:val="0"/>
        <w:autoSpaceDN w:val="0"/>
        <w:adjustRightInd w:val="0"/>
        <w:spacing w:after="0" w:line="240" w:lineRule="auto"/>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Le bénéficiaire s'engage à respecter le bien mis à disposition, à n'y occasionner aucune dégradation et à le maintenir en état de parfaite propreté. Le bénéficiaire est tenu de brosser et de nettoyer le plancher du chapiteau après la manifestation. Toutes les bâches (parois latérales et plafond) devront être nettoyées si nécessaire afin d'être rendues dans leur état initial.</w:t>
      </w:r>
    </w:p>
    <w:p w14:paraId="553E46F0" w14:textId="77777777" w:rsidR="00825BA2" w:rsidRPr="00E95AB8" w:rsidRDefault="00825BA2" w:rsidP="00825BA2">
      <w:pPr>
        <w:autoSpaceDE w:val="0"/>
        <w:autoSpaceDN w:val="0"/>
        <w:adjustRightInd w:val="0"/>
        <w:spacing w:after="0" w:line="240" w:lineRule="auto"/>
        <w:jc w:val="both"/>
        <w:rPr>
          <w:rFonts w:eastAsia="Times New Roman" w:cs="Garamond"/>
          <w:kern w:val="0"/>
          <w:lang w:eastAsia="fr-BE"/>
          <w14:ligatures w14:val="none"/>
        </w:rPr>
      </w:pPr>
    </w:p>
    <w:p w14:paraId="51344CAA" w14:textId="77777777" w:rsidR="00825BA2" w:rsidRPr="00E95AB8" w:rsidRDefault="00825BA2" w:rsidP="00825BA2">
      <w:pPr>
        <w:numPr>
          <w:ilvl w:val="0"/>
          <w:numId w:val="4"/>
        </w:numPr>
        <w:autoSpaceDE w:val="0"/>
        <w:autoSpaceDN w:val="0"/>
        <w:adjustRightInd w:val="0"/>
        <w:spacing w:after="0" w:line="240" w:lineRule="auto"/>
        <w:contextualSpacing/>
        <w:jc w:val="both"/>
        <w:rPr>
          <w:rFonts w:eastAsia="Times New Roman" w:cs="Garamond"/>
          <w:kern w:val="0"/>
          <w:lang w:eastAsia="fr-BE"/>
          <w14:ligatures w14:val="none"/>
        </w:rPr>
      </w:pPr>
      <w:r w:rsidRPr="00E95AB8">
        <w:rPr>
          <w:rFonts w:eastAsia="Times New Roman" w:cs="Garamond"/>
          <w:kern w:val="0"/>
          <w:lang w:eastAsia="fr-BE"/>
          <w14:ligatures w14:val="none"/>
        </w:rPr>
        <w:t>L'affichage sur les parois du chapiteau (ou de la salle) est strictement interdit.</w:t>
      </w:r>
    </w:p>
    <w:p w14:paraId="5E6DE9AD" w14:textId="77777777" w:rsidR="00825BA2" w:rsidRPr="00E95AB8" w:rsidRDefault="00825BA2" w:rsidP="00825BA2">
      <w:pPr>
        <w:autoSpaceDE w:val="0"/>
        <w:autoSpaceDN w:val="0"/>
        <w:adjustRightInd w:val="0"/>
        <w:spacing w:after="0" w:line="240" w:lineRule="auto"/>
        <w:jc w:val="both"/>
        <w:rPr>
          <w:rFonts w:eastAsia="Times New Roman" w:cs="Garamond"/>
          <w:color w:val="FF0000"/>
          <w:kern w:val="0"/>
          <w:lang w:eastAsia="fr-BE"/>
          <w14:ligatures w14:val="none"/>
        </w:rPr>
      </w:pPr>
    </w:p>
    <w:p w14:paraId="39AA7C79" w14:textId="77777777" w:rsidR="00825BA2" w:rsidRPr="00E95AB8" w:rsidRDefault="00825BA2" w:rsidP="00825BA2">
      <w:pPr>
        <w:numPr>
          <w:ilvl w:val="0"/>
          <w:numId w:val="4"/>
        </w:numPr>
        <w:autoSpaceDE w:val="0"/>
        <w:autoSpaceDN w:val="0"/>
        <w:adjustRightInd w:val="0"/>
        <w:spacing w:after="0" w:line="240" w:lineRule="auto"/>
        <w:contextualSpacing/>
        <w:jc w:val="both"/>
        <w:rPr>
          <w:rFonts w:eastAsia="Times New Roman" w:cs="Garamond"/>
          <w:kern w:val="0"/>
          <w:lang w:eastAsia="fr-BE"/>
          <w14:ligatures w14:val="none"/>
        </w:rPr>
      </w:pPr>
      <w:r w:rsidRPr="00E95AB8">
        <w:rPr>
          <w:rFonts w:eastAsia="Times New Roman" w:cs="Garamond"/>
          <w:color w:val="000000"/>
          <w:kern w:val="0"/>
          <w:lang w:eastAsia="fr-BE"/>
          <w14:ligatures w14:val="none"/>
        </w:rPr>
        <w:t>Le raccordement électrique et le passage d'une société agréée (type Vinçotte) sont à charge de l'utilisateur.</w:t>
      </w:r>
    </w:p>
    <w:p w14:paraId="5C75F3A4" w14:textId="77777777" w:rsidR="00825BA2" w:rsidRDefault="00825BA2" w:rsidP="00825BA2">
      <w:pPr>
        <w:autoSpaceDE w:val="0"/>
        <w:autoSpaceDN w:val="0"/>
        <w:adjustRightInd w:val="0"/>
        <w:spacing w:after="0" w:line="240" w:lineRule="auto"/>
        <w:jc w:val="both"/>
        <w:rPr>
          <w:rFonts w:eastAsia="Times New Roman" w:cs="Garamond"/>
          <w:color w:val="000000"/>
          <w:kern w:val="0"/>
          <w:u w:val="single"/>
          <w:lang w:eastAsia="fr-BE"/>
          <w14:ligatures w14:val="none"/>
        </w:rPr>
      </w:pPr>
    </w:p>
    <w:p w14:paraId="5D90CFA9" w14:textId="77777777" w:rsidR="004F6434" w:rsidRDefault="004F6434" w:rsidP="00825BA2">
      <w:pPr>
        <w:autoSpaceDE w:val="0"/>
        <w:autoSpaceDN w:val="0"/>
        <w:adjustRightInd w:val="0"/>
        <w:spacing w:after="0" w:line="240" w:lineRule="auto"/>
        <w:jc w:val="both"/>
        <w:rPr>
          <w:rFonts w:eastAsia="Times New Roman" w:cs="Garamond"/>
          <w:color w:val="000000"/>
          <w:kern w:val="0"/>
          <w:u w:val="single"/>
          <w:lang w:eastAsia="fr-BE"/>
          <w14:ligatures w14:val="none"/>
        </w:rPr>
      </w:pPr>
    </w:p>
    <w:p w14:paraId="73D427B5" w14:textId="77777777" w:rsidR="004F6434" w:rsidRDefault="004F6434" w:rsidP="00825BA2">
      <w:pPr>
        <w:autoSpaceDE w:val="0"/>
        <w:autoSpaceDN w:val="0"/>
        <w:adjustRightInd w:val="0"/>
        <w:spacing w:after="0" w:line="240" w:lineRule="auto"/>
        <w:jc w:val="both"/>
        <w:rPr>
          <w:rFonts w:eastAsia="Times New Roman" w:cs="Garamond"/>
          <w:color w:val="000000"/>
          <w:kern w:val="0"/>
          <w:u w:val="single"/>
          <w:lang w:eastAsia="fr-BE"/>
          <w14:ligatures w14:val="none"/>
        </w:rPr>
      </w:pPr>
    </w:p>
    <w:p w14:paraId="161BC904" w14:textId="77777777" w:rsidR="004F6434" w:rsidRDefault="004F6434" w:rsidP="00825BA2">
      <w:pPr>
        <w:autoSpaceDE w:val="0"/>
        <w:autoSpaceDN w:val="0"/>
        <w:adjustRightInd w:val="0"/>
        <w:spacing w:after="0" w:line="240" w:lineRule="auto"/>
        <w:jc w:val="both"/>
        <w:rPr>
          <w:rFonts w:eastAsia="Times New Roman" w:cs="Garamond"/>
          <w:color w:val="000000"/>
          <w:kern w:val="0"/>
          <w:u w:val="single"/>
          <w:lang w:eastAsia="fr-BE"/>
          <w14:ligatures w14:val="none"/>
        </w:rPr>
      </w:pPr>
    </w:p>
    <w:p w14:paraId="404634D4" w14:textId="77777777" w:rsidR="004F6434" w:rsidRPr="00E95AB8" w:rsidRDefault="004F6434" w:rsidP="00825BA2">
      <w:pPr>
        <w:autoSpaceDE w:val="0"/>
        <w:autoSpaceDN w:val="0"/>
        <w:adjustRightInd w:val="0"/>
        <w:spacing w:after="0" w:line="240" w:lineRule="auto"/>
        <w:jc w:val="both"/>
        <w:rPr>
          <w:rFonts w:eastAsia="Times New Roman" w:cs="Garamond"/>
          <w:color w:val="000000"/>
          <w:kern w:val="0"/>
          <w:u w:val="single"/>
          <w:lang w:eastAsia="fr-BE"/>
          <w14:ligatures w14:val="none"/>
        </w:rPr>
      </w:pPr>
    </w:p>
    <w:p w14:paraId="4D5B8EE2" w14:textId="77777777" w:rsidR="00CA4078" w:rsidRPr="00E95AB8" w:rsidRDefault="00CA4078" w:rsidP="00825BA2">
      <w:pPr>
        <w:autoSpaceDE w:val="0"/>
        <w:autoSpaceDN w:val="0"/>
        <w:adjustRightInd w:val="0"/>
        <w:spacing w:after="0" w:line="240" w:lineRule="auto"/>
        <w:jc w:val="both"/>
        <w:rPr>
          <w:rFonts w:eastAsia="Times New Roman" w:cs="Garamond"/>
          <w:color w:val="000000"/>
          <w:kern w:val="0"/>
          <w:u w:val="single"/>
          <w:lang w:eastAsia="fr-BE"/>
          <w14:ligatures w14:val="none"/>
        </w:rPr>
      </w:pPr>
    </w:p>
    <w:p w14:paraId="3410B192" w14:textId="77777777" w:rsidR="00825BA2" w:rsidRPr="00E95AB8" w:rsidRDefault="00825BA2" w:rsidP="00825BA2">
      <w:pPr>
        <w:autoSpaceDE w:val="0"/>
        <w:autoSpaceDN w:val="0"/>
        <w:adjustRightInd w:val="0"/>
        <w:spacing w:after="0" w:line="240" w:lineRule="auto"/>
        <w:jc w:val="both"/>
        <w:rPr>
          <w:rFonts w:eastAsia="Times New Roman" w:cs="Garamond"/>
          <w:b/>
          <w:bCs/>
          <w:color w:val="000000"/>
          <w:kern w:val="0"/>
          <w:u w:val="single"/>
          <w:lang w:eastAsia="fr-BE"/>
          <w14:ligatures w14:val="none"/>
        </w:rPr>
      </w:pPr>
      <w:r w:rsidRPr="00E95AB8">
        <w:rPr>
          <w:rFonts w:eastAsia="Times New Roman" w:cs="Garamond"/>
          <w:b/>
          <w:bCs/>
          <w:color w:val="000000"/>
          <w:kern w:val="0"/>
          <w:u w:val="single"/>
          <w:lang w:eastAsia="fr-BE"/>
          <w14:ligatures w14:val="none"/>
        </w:rPr>
        <w:lastRenderedPageBreak/>
        <w:t>Article 6 : COÛT DE LA MISE A DISPOSITION</w:t>
      </w:r>
    </w:p>
    <w:p w14:paraId="7F790374" w14:textId="77777777" w:rsidR="00825BA2" w:rsidRPr="00E95AB8" w:rsidRDefault="00825BA2" w:rsidP="00825BA2">
      <w:pPr>
        <w:tabs>
          <w:tab w:val="left" w:pos="6852"/>
        </w:tabs>
        <w:autoSpaceDE w:val="0"/>
        <w:autoSpaceDN w:val="0"/>
        <w:adjustRightInd w:val="0"/>
        <w:spacing w:after="0" w:line="240" w:lineRule="auto"/>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ab/>
      </w:r>
    </w:p>
    <w:p w14:paraId="60867C0A" w14:textId="77777777" w:rsidR="00825BA2" w:rsidRPr="00E95AB8" w:rsidRDefault="00825BA2" w:rsidP="00825BA2">
      <w:pPr>
        <w:numPr>
          <w:ilvl w:val="0"/>
          <w:numId w:val="5"/>
        </w:numPr>
        <w:autoSpaceDE w:val="0"/>
        <w:autoSpaceDN w:val="0"/>
        <w:adjustRightInd w:val="0"/>
        <w:spacing w:after="0" w:line="240" w:lineRule="auto"/>
        <w:contextualSpacing/>
        <w:jc w:val="both"/>
        <w:rPr>
          <w:rFonts w:eastAsia="Times New Roman" w:cs="Garamond"/>
          <w:b/>
          <w:bCs/>
          <w:color w:val="000000"/>
          <w:kern w:val="0"/>
          <w:lang w:eastAsia="fr-BE"/>
          <w14:ligatures w14:val="none"/>
        </w:rPr>
      </w:pPr>
      <w:r w:rsidRPr="00E95AB8">
        <w:rPr>
          <w:rFonts w:eastAsia="Times New Roman" w:cs="Garamond"/>
          <w:color w:val="000000"/>
          <w:kern w:val="0"/>
          <w:lang w:eastAsia="fr-BE"/>
          <w14:ligatures w14:val="none"/>
        </w:rPr>
        <w:t xml:space="preserve">Chaque mise à disposition du chapiteau est payante sauf s'il s'agit de la première mise à disposition de l'année à l'association reconnue dans le cadre du tableau II ou d'une fête de village reconnue dans le cadre du tableau I. </w:t>
      </w:r>
      <w:r w:rsidRPr="00E95AB8">
        <w:rPr>
          <w:rFonts w:eastAsia="Times New Roman" w:cs="Garamond"/>
          <w:b/>
          <w:bCs/>
          <w:color w:val="000000"/>
          <w:kern w:val="0"/>
          <w:lang w:eastAsia="fr-BE"/>
          <w14:ligatures w14:val="none"/>
        </w:rPr>
        <w:t>En d'autres termes, cela signifie que c'est l'une ou l'autre et non cumulatif.</w:t>
      </w:r>
    </w:p>
    <w:p w14:paraId="22517210" w14:textId="77777777" w:rsidR="00825BA2" w:rsidRPr="00E95AB8" w:rsidRDefault="00825BA2" w:rsidP="00825BA2">
      <w:pPr>
        <w:autoSpaceDE w:val="0"/>
        <w:autoSpaceDN w:val="0"/>
        <w:adjustRightInd w:val="0"/>
        <w:spacing w:after="0" w:line="240" w:lineRule="auto"/>
        <w:ind w:left="720"/>
        <w:contextualSpacing/>
        <w:jc w:val="both"/>
        <w:rPr>
          <w:rFonts w:eastAsia="Times New Roman" w:cs="Garamond"/>
          <w:b/>
          <w:bCs/>
          <w:color w:val="000000"/>
          <w:kern w:val="0"/>
          <w:lang w:eastAsia="fr-BE"/>
          <w14:ligatures w14:val="none"/>
        </w:rPr>
      </w:pPr>
    </w:p>
    <w:p w14:paraId="29918EE7" w14:textId="77777777" w:rsidR="00825BA2" w:rsidRPr="00E95AB8" w:rsidRDefault="00825BA2" w:rsidP="00825BA2">
      <w:pPr>
        <w:numPr>
          <w:ilvl w:val="0"/>
          <w:numId w:val="5"/>
        </w:numPr>
        <w:autoSpaceDE w:val="0"/>
        <w:autoSpaceDN w:val="0"/>
        <w:adjustRightInd w:val="0"/>
        <w:spacing w:after="0" w:line="240" w:lineRule="auto"/>
        <w:ind w:left="708"/>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Dès qu'il s'agit d'une mise à disposition payante du chapiteau, il s'agira alors pour les comités de payer les frais de montage et démontage du chapiteau suivant les prix du marché pratiqués par le soumissionnaire retenu.  Le montant de ces frais sera communiqué chaque année afin que tout un chacun soit informé des modifications liées au marché public qui doit être passé avec un prestataire.</w:t>
      </w:r>
    </w:p>
    <w:p w14:paraId="410F0E6D" w14:textId="77777777" w:rsidR="00CA4078" w:rsidRPr="00E95AB8" w:rsidRDefault="00CA4078" w:rsidP="00825BA2">
      <w:pPr>
        <w:autoSpaceDE w:val="0"/>
        <w:autoSpaceDN w:val="0"/>
        <w:adjustRightInd w:val="0"/>
        <w:ind w:left="720"/>
        <w:contextualSpacing/>
        <w:jc w:val="both"/>
        <w:rPr>
          <w:rFonts w:eastAsia="Times New Roman" w:cs="Garamond"/>
          <w:color w:val="000000"/>
          <w:kern w:val="0"/>
          <w:lang w:eastAsia="fr-BE"/>
          <w14:ligatures w14:val="none"/>
        </w:rPr>
      </w:pPr>
    </w:p>
    <w:p w14:paraId="11DA6108" w14:textId="5D2DA0A4" w:rsidR="00825BA2" w:rsidRPr="00E95AB8" w:rsidRDefault="00825BA2" w:rsidP="00CA4078">
      <w:pPr>
        <w:numPr>
          <w:ilvl w:val="0"/>
          <w:numId w:val="5"/>
        </w:numPr>
        <w:autoSpaceDE w:val="0"/>
        <w:autoSpaceDN w:val="0"/>
        <w:adjustRightInd w:val="0"/>
        <w:contextualSpacing/>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Dans le cadre de la 1</w:t>
      </w:r>
      <w:r w:rsidRPr="00E95AB8">
        <w:rPr>
          <w:rFonts w:eastAsia="Times New Roman" w:cs="Garamond"/>
          <w:color w:val="000000"/>
          <w:kern w:val="0"/>
          <w:vertAlign w:val="superscript"/>
          <w:lang w:eastAsia="fr-BE"/>
          <w14:ligatures w14:val="none"/>
        </w:rPr>
        <w:t>ère</w:t>
      </w:r>
      <w:r w:rsidRPr="00E95AB8">
        <w:rPr>
          <w:rFonts w:eastAsia="Times New Roman" w:cs="Garamond"/>
          <w:color w:val="000000"/>
          <w:kern w:val="0"/>
          <w:lang w:eastAsia="fr-BE"/>
          <w14:ligatures w14:val="none"/>
        </w:rPr>
        <w:t xml:space="preserve"> mise à disposition gratuite, chaque comité, groupement, club ou association reconnus aura le choix de bénéficier soit du chapiteau, soit d'une salle sous gestion communale (Le Bar à Thym à Vaux-sur-Sûre ou les Berges du Bî à Sibret). Les deux ne sont pas cumulables. Le nettoyage et la remise en état de la salle seront pris en charge par le comité, groupement, club ou association reconnus qui a fait ce choix.</w:t>
      </w:r>
    </w:p>
    <w:p w14:paraId="01C92B7A" w14:textId="77777777" w:rsidR="00825BA2" w:rsidRPr="00E95AB8" w:rsidRDefault="00825BA2" w:rsidP="00825BA2">
      <w:pPr>
        <w:autoSpaceDE w:val="0"/>
        <w:autoSpaceDN w:val="0"/>
        <w:adjustRightInd w:val="0"/>
        <w:spacing w:after="0" w:line="240" w:lineRule="auto"/>
        <w:jc w:val="both"/>
        <w:rPr>
          <w:rFonts w:eastAsia="Times New Roman" w:cs="Garamond"/>
          <w:color w:val="000000"/>
          <w:kern w:val="0"/>
          <w:u w:val="single"/>
          <w:lang w:eastAsia="fr-BE"/>
          <w14:ligatures w14:val="none"/>
        </w:rPr>
      </w:pPr>
    </w:p>
    <w:p w14:paraId="0BE81510" w14:textId="77777777" w:rsidR="00CA4078" w:rsidRPr="00E95AB8" w:rsidRDefault="00CA4078" w:rsidP="00825BA2">
      <w:pPr>
        <w:autoSpaceDE w:val="0"/>
        <w:autoSpaceDN w:val="0"/>
        <w:adjustRightInd w:val="0"/>
        <w:spacing w:after="0" w:line="240" w:lineRule="auto"/>
        <w:jc w:val="both"/>
        <w:rPr>
          <w:rFonts w:eastAsia="Times New Roman" w:cs="Garamond"/>
          <w:color w:val="000000"/>
          <w:kern w:val="0"/>
          <w:u w:val="single"/>
          <w:lang w:eastAsia="fr-BE"/>
          <w14:ligatures w14:val="none"/>
        </w:rPr>
      </w:pPr>
    </w:p>
    <w:p w14:paraId="1D95AA4F" w14:textId="77777777" w:rsidR="00825BA2" w:rsidRPr="00E95AB8" w:rsidRDefault="00825BA2" w:rsidP="00825BA2">
      <w:pPr>
        <w:autoSpaceDE w:val="0"/>
        <w:autoSpaceDN w:val="0"/>
        <w:adjustRightInd w:val="0"/>
        <w:spacing w:after="0" w:line="240" w:lineRule="auto"/>
        <w:jc w:val="both"/>
        <w:rPr>
          <w:rFonts w:eastAsia="Times New Roman" w:cs="Garamond"/>
          <w:kern w:val="0"/>
          <w:lang w:eastAsia="fr-BE"/>
          <w14:ligatures w14:val="none"/>
        </w:rPr>
      </w:pPr>
      <w:r w:rsidRPr="00E95AB8">
        <w:rPr>
          <w:rFonts w:eastAsia="Times New Roman" w:cs="Garamond"/>
          <w:b/>
          <w:bCs/>
          <w:color w:val="000000"/>
          <w:kern w:val="0"/>
          <w:u w:val="single"/>
          <w:lang w:eastAsia="fr-BE"/>
          <w14:ligatures w14:val="none"/>
        </w:rPr>
        <w:t>Article 7 :  CAUTION</w:t>
      </w:r>
      <w:r w:rsidRPr="00E95AB8">
        <w:rPr>
          <w:rFonts w:eastAsia="Times New Roman" w:cs="Garamond"/>
          <w:color w:val="000000"/>
          <w:kern w:val="0"/>
          <w:lang w:eastAsia="fr-BE"/>
          <w14:ligatures w14:val="none"/>
        </w:rPr>
        <w:t xml:space="preserve"> </w:t>
      </w:r>
    </w:p>
    <w:p w14:paraId="11B35B04" w14:textId="77777777" w:rsidR="00825BA2" w:rsidRPr="00E95AB8" w:rsidRDefault="00825BA2" w:rsidP="00825BA2">
      <w:pPr>
        <w:autoSpaceDE w:val="0"/>
        <w:autoSpaceDN w:val="0"/>
        <w:adjustRightInd w:val="0"/>
        <w:spacing w:after="0" w:line="240" w:lineRule="auto"/>
        <w:jc w:val="both"/>
        <w:rPr>
          <w:rFonts w:eastAsia="Times New Roman" w:cs="Garamond"/>
          <w:kern w:val="0"/>
          <w:lang w:eastAsia="fr-BE"/>
          <w14:ligatures w14:val="none"/>
        </w:rPr>
      </w:pPr>
    </w:p>
    <w:p w14:paraId="28B7696B" w14:textId="77777777" w:rsidR="00825BA2" w:rsidRPr="00E95AB8" w:rsidRDefault="00825BA2" w:rsidP="00825BA2">
      <w:pPr>
        <w:autoSpaceDE w:val="0"/>
        <w:autoSpaceDN w:val="0"/>
        <w:adjustRightInd w:val="0"/>
        <w:spacing w:after="0" w:line="240" w:lineRule="auto"/>
        <w:jc w:val="both"/>
        <w:rPr>
          <w:rFonts w:eastAsia="Times New Roman" w:cs="Garamond"/>
          <w:kern w:val="0"/>
          <w:lang w:eastAsia="fr-BE"/>
          <w14:ligatures w14:val="none"/>
        </w:rPr>
      </w:pPr>
      <w:r w:rsidRPr="00E95AB8">
        <w:rPr>
          <w:rFonts w:eastAsia="Times New Roman" w:cs="Garamond"/>
          <w:kern w:val="0"/>
          <w:lang w:eastAsia="fr-BE"/>
          <w14:ligatures w14:val="none"/>
        </w:rPr>
        <w:t>Une caution de 500 euros servira à garantir le respect des conditions et engagements fixés ci-dessus ainsi qu'à couvrir les dégradations éventuelles de quelque nature que ce soit, sous réserve de l'intervention de l'assurance du bénéficiaire.</w:t>
      </w:r>
    </w:p>
    <w:p w14:paraId="1CB2E2A6" w14:textId="77777777" w:rsidR="00AB3361" w:rsidRPr="00E95AB8" w:rsidRDefault="00AB3361" w:rsidP="00825BA2">
      <w:pPr>
        <w:autoSpaceDE w:val="0"/>
        <w:autoSpaceDN w:val="0"/>
        <w:adjustRightInd w:val="0"/>
        <w:spacing w:after="0" w:line="240" w:lineRule="auto"/>
        <w:jc w:val="both"/>
        <w:rPr>
          <w:rFonts w:eastAsia="Times New Roman" w:cs="Garamond"/>
          <w:kern w:val="0"/>
          <w:lang w:eastAsia="fr-BE"/>
          <w14:ligatures w14:val="none"/>
        </w:rPr>
      </w:pPr>
    </w:p>
    <w:p w14:paraId="1F53F3DB" w14:textId="52B8F599" w:rsidR="00825BA2" w:rsidRPr="00E95AB8" w:rsidRDefault="00825BA2" w:rsidP="00825BA2">
      <w:pPr>
        <w:autoSpaceDE w:val="0"/>
        <w:autoSpaceDN w:val="0"/>
        <w:adjustRightInd w:val="0"/>
        <w:spacing w:after="0" w:line="240" w:lineRule="auto"/>
        <w:jc w:val="both"/>
        <w:rPr>
          <w:rFonts w:eastAsia="Times New Roman" w:cs="Garamond"/>
          <w:kern w:val="0"/>
          <w:lang w:eastAsia="fr-BE"/>
          <w14:ligatures w14:val="none"/>
        </w:rPr>
      </w:pPr>
      <w:r w:rsidRPr="00E95AB8">
        <w:rPr>
          <w:rFonts w:eastAsia="Times New Roman" w:cs="Garamond"/>
          <w:kern w:val="0"/>
          <w:lang w:eastAsia="fr-BE"/>
          <w14:ligatures w14:val="none"/>
        </w:rPr>
        <w:t>Cette caution doit être versée par l'Asbl ou Association de fait sur le compte IBAN BE77 0910 0051 5442 de l'Administration Communale de Vaux-sur-Sûre au moins 15 jours avant la date de la manifestation.</w:t>
      </w:r>
    </w:p>
    <w:p w14:paraId="72BEE50F" w14:textId="77777777" w:rsidR="00825BA2" w:rsidRPr="00E95AB8" w:rsidRDefault="00825BA2" w:rsidP="00825BA2">
      <w:pPr>
        <w:autoSpaceDE w:val="0"/>
        <w:autoSpaceDN w:val="0"/>
        <w:adjustRightInd w:val="0"/>
        <w:spacing w:after="0" w:line="240" w:lineRule="auto"/>
        <w:jc w:val="both"/>
        <w:rPr>
          <w:rFonts w:eastAsia="Times New Roman" w:cs="Garamond"/>
          <w:b/>
          <w:bCs/>
          <w:color w:val="FF0000"/>
          <w:kern w:val="0"/>
          <w:lang w:eastAsia="fr-BE"/>
          <w14:ligatures w14:val="none"/>
        </w:rPr>
      </w:pPr>
    </w:p>
    <w:p w14:paraId="20665BC0" w14:textId="77777777" w:rsidR="00825BA2" w:rsidRPr="00E95AB8" w:rsidRDefault="00825BA2" w:rsidP="00825BA2">
      <w:pPr>
        <w:autoSpaceDE w:val="0"/>
        <w:autoSpaceDN w:val="0"/>
        <w:adjustRightInd w:val="0"/>
        <w:spacing w:after="0" w:line="240" w:lineRule="auto"/>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Sur base de l'inventaire détaillé ci-dessus et de la fourniture de la facture d'achat ou de lavage des gobelets (Article 4 h), le propriétaire fournit au bénéficiaire le décompte de la caution et effectue le remboursement du solde dans les 15 jours de la réception des documents.</w:t>
      </w:r>
    </w:p>
    <w:p w14:paraId="45046B67" w14:textId="77777777" w:rsidR="00AB3361" w:rsidRPr="00E95AB8" w:rsidRDefault="00AB3361" w:rsidP="00825BA2">
      <w:pPr>
        <w:autoSpaceDE w:val="0"/>
        <w:autoSpaceDN w:val="0"/>
        <w:adjustRightInd w:val="0"/>
        <w:spacing w:after="0" w:line="240" w:lineRule="auto"/>
        <w:jc w:val="both"/>
        <w:rPr>
          <w:rFonts w:eastAsia="Times New Roman" w:cs="Garamond"/>
          <w:color w:val="FF0000"/>
          <w:kern w:val="0"/>
          <w:lang w:eastAsia="fr-BE"/>
          <w14:ligatures w14:val="none"/>
        </w:rPr>
      </w:pPr>
    </w:p>
    <w:p w14:paraId="0849E381" w14:textId="77777777" w:rsidR="00825BA2" w:rsidRPr="00E95AB8" w:rsidRDefault="00825BA2" w:rsidP="00825BA2">
      <w:pPr>
        <w:autoSpaceDE w:val="0"/>
        <w:autoSpaceDN w:val="0"/>
        <w:adjustRightInd w:val="0"/>
        <w:spacing w:after="0" w:line="240" w:lineRule="auto"/>
        <w:jc w:val="both"/>
        <w:rPr>
          <w:rFonts w:eastAsia="Times New Roman" w:cs="Garamond"/>
          <w:color w:val="FF0000"/>
          <w:kern w:val="0"/>
          <w:lang w:eastAsia="fr-BE"/>
          <w14:ligatures w14:val="none"/>
        </w:rPr>
      </w:pPr>
    </w:p>
    <w:p w14:paraId="15A97E4B" w14:textId="77777777" w:rsidR="00825BA2" w:rsidRPr="00E95AB8" w:rsidRDefault="00825BA2" w:rsidP="00825BA2">
      <w:pPr>
        <w:autoSpaceDE w:val="0"/>
        <w:autoSpaceDN w:val="0"/>
        <w:adjustRightInd w:val="0"/>
        <w:spacing w:after="0" w:line="240" w:lineRule="auto"/>
        <w:jc w:val="both"/>
        <w:rPr>
          <w:rFonts w:eastAsia="Times New Roman" w:cs="Garamond"/>
          <w:kern w:val="0"/>
          <w:lang w:eastAsia="fr-BE"/>
          <w14:ligatures w14:val="none"/>
        </w:rPr>
      </w:pPr>
      <w:r w:rsidRPr="00E95AB8">
        <w:rPr>
          <w:rFonts w:eastAsia="Times New Roman" w:cs="Garamond"/>
          <w:b/>
          <w:bCs/>
          <w:color w:val="000000"/>
          <w:kern w:val="0"/>
          <w:u w:val="single"/>
          <w:lang w:eastAsia="fr-BE"/>
          <w14:ligatures w14:val="none"/>
        </w:rPr>
        <w:t>Article 8 : SANCTION</w:t>
      </w:r>
      <w:r w:rsidRPr="00E95AB8">
        <w:rPr>
          <w:rFonts w:eastAsia="Times New Roman" w:cs="Garamond"/>
          <w:color w:val="000000"/>
          <w:kern w:val="0"/>
          <w:lang w:eastAsia="fr-BE"/>
          <w14:ligatures w14:val="none"/>
        </w:rPr>
        <w:t xml:space="preserve"> </w:t>
      </w:r>
    </w:p>
    <w:p w14:paraId="225EC017" w14:textId="77777777" w:rsidR="00825BA2" w:rsidRPr="00E95AB8" w:rsidRDefault="00825BA2" w:rsidP="00825BA2">
      <w:pPr>
        <w:autoSpaceDE w:val="0"/>
        <w:autoSpaceDN w:val="0"/>
        <w:adjustRightInd w:val="0"/>
        <w:spacing w:after="0" w:line="240" w:lineRule="auto"/>
        <w:jc w:val="both"/>
        <w:rPr>
          <w:rFonts w:eastAsia="Times New Roman" w:cs="Garamond"/>
          <w:kern w:val="0"/>
          <w:lang w:eastAsia="fr-BE"/>
          <w14:ligatures w14:val="none"/>
        </w:rPr>
      </w:pPr>
    </w:p>
    <w:p w14:paraId="27FBF8B7" w14:textId="77777777" w:rsidR="00825BA2" w:rsidRPr="00E95AB8" w:rsidRDefault="00825BA2" w:rsidP="00825BA2">
      <w:pPr>
        <w:autoSpaceDE w:val="0"/>
        <w:autoSpaceDN w:val="0"/>
        <w:adjustRightInd w:val="0"/>
        <w:spacing w:after="0" w:line="240" w:lineRule="auto"/>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En cas de non-respect du présent contrat, la caution est retenue en partie ou en totalité par le Collège communal sur base du rapport du responsable communal.</w:t>
      </w:r>
    </w:p>
    <w:p w14:paraId="08814D77" w14:textId="77777777" w:rsidR="00825BA2" w:rsidRPr="00E95AB8" w:rsidRDefault="00825BA2" w:rsidP="00825BA2">
      <w:pPr>
        <w:autoSpaceDE w:val="0"/>
        <w:autoSpaceDN w:val="0"/>
        <w:adjustRightInd w:val="0"/>
        <w:spacing w:after="0" w:line="240" w:lineRule="auto"/>
        <w:jc w:val="both"/>
        <w:rPr>
          <w:rFonts w:eastAsia="Times New Roman" w:cs="Garamond"/>
          <w:kern w:val="0"/>
          <w:lang w:eastAsia="fr-BE"/>
          <w14:ligatures w14:val="none"/>
        </w:rPr>
      </w:pPr>
    </w:p>
    <w:p w14:paraId="63857E8F" w14:textId="77777777" w:rsidR="00825BA2" w:rsidRPr="00E95AB8" w:rsidRDefault="00825BA2" w:rsidP="00825BA2">
      <w:pPr>
        <w:autoSpaceDE w:val="0"/>
        <w:autoSpaceDN w:val="0"/>
        <w:adjustRightInd w:val="0"/>
        <w:spacing w:after="0" w:line="240" w:lineRule="auto"/>
        <w:jc w:val="both"/>
        <w:rPr>
          <w:rFonts w:eastAsia="Times New Roman" w:cs="Garamond"/>
          <w:kern w:val="0"/>
          <w:lang w:eastAsia="fr-BE"/>
          <w14:ligatures w14:val="none"/>
        </w:rPr>
      </w:pPr>
    </w:p>
    <w:p w14:paraId="135513DC" w14:textId="77777777" w:rsidR="00825BA2" w:rsidRPr="00E95AB8" w:rsidRDefault="00825BA2" w:rsidP="00825BA2">
      <w:pPr>
        <w:autoSpaceDE w:val="0"/>
        <w:autoSpaceDN w:val="0"/>
        <w:adjustRightInd w:val="0"/>
        <w:spacing w:after="0" w:line="240" w:lineRule="auto"/>
        <w:jc w:val="both"/>
        <w:rPr>
          <w:rFonts w:eastAsia="Times New Roman" w:cs="Garamond"/>
          <w:b/>
          <w:bCs/>
          <w:kern w:val="0"/>
          <w:u w:val="single"/>
          <w:lang w:eastAsia="fr-BE"/>
          <w14:ligatures w14:val="none"/>
        </w:rPr>
      </w:pPr>
      <w:r w:rsidRPr="00E95AB8">
        <w:rPr>
          <w:rFonts w:eastAsia="Times New Roman" w:cs="Garamond"/>
          <w:b/>
          <w:bCs/>
          <w:kern w:val="0"/>
          <w:u w:val="single"/>
          <w:lang w:eastAsia="fr-BE"/>
          <w14:ligatures w14:val="none"/>
        </w:rPr>
        <w:t>Article 9 : COMMUNICATION</w:t>
      </w:r>
    </w:p>
    <w:p w14:paraId="41E7A594" w14:textId="77777777" w:rsidR="00825BA2" w:rsidRPr="00E95AB8" w:rsidRDefault="00825BA2" w:rsidP="00825BA2">
      <w:pPr>
        <w:autoSpaceDE w:val="0"/>
        <w:autoSpaceDN w:val="0"/>
        <w:adjustRightInd w:val="0"/>
        <w:spacing w:after="0" w:line="240" w:lineRule="auto"/>
        <w:jc w:val="both"/>
        <w:rPr>
          <w:rFonts w:eastAsia="Times New Roman" w:cs="Garamond"/>
          <w:kern w:val="0"/>
          <w:lang w:eastAsia="fr-BE"/>
          <w14:ligatures w14:val="none"/>
        </w:rPr>
      </w:pPr>
    </w:p>
    <w:p w14:paraId="6EC8039E" w14:textId="77777777" w:rsidR="00825BA2" w:rsidRPr="00E95AB8" w:rsidRDefault="00825BA2" w:rsidP="00AB3361">
      <w:pPr>
        <w:autoSpaceDE w:val="0"/>
        <w:autoSpaceDN w:val="0"/>
        <w:adjustRightInd w:val="0"/>
        <w:spacing w:after="0" w:line="240" w:lineRule="auto"/>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 xml:space="preserve">Le bénéficiaire de la mise à disposition du chapiteau devra préciser sur chaque communication ou autre publication relative à l'événement l'indication suivante : « Avec le soutien de la Commune de Vaux-sur-Sûre ».  Le logo à utiliser est disponible auprès de notre responsable communication ; </w:t>
      </w:r>
      <w:hyperlink r:id="rId8" w:history="1">
        <w:r w:rsidRPr="00E95AB8">
          <w:rPr>
            <w:rFonts w:eastAsia="Times New Roman" w:cs="Garamond"/>
            <w:color w:val="4C94D8" w:themeColor="text2" w:themeTint="80"/>
            <w:kern w:val="0"/>
            <w:u w:val="single"/>
            <w:lang w:eastAsia="fr-BE"/>
            <w14:ligatures w14:val="none"/>
          </w:rPr>
          <w:t>juliette.devaux@vauxsursure.be</w:t>
        </w:r>
      </w:hyperlink>
      <w:r w:rsidRPr="00E95AB8">
        <w:rPr>
          <w:rFonts w:eastAsia="Times New Roman" w:cs="Garamond"/>
          <w:color w:val="000000"/>
          <w:kern w:val="0"/>
          <w:lang w:eastAsia="fr-BE"/>
          <w14:ligatures w14:val="none"/>
        </w:rPr>
        <w:t>.  Un exemplaire des dites communications et publications sera également transmis à celle-ci afin de s'assurer de la bonne application de ce point.</w:t>
      </w:r>
    </w:p>
    <w:p w14:paraId="0A3FB0F9" w14:textId="77777777" w:rsidR="00825BA2" w:rsidRDefault="00825BA2" w:rsidP="00825BA2">
      <w:pPr>
        <w:tabs>
          <w:tab w:val="left" w:pos="422"/>
        </w:tabs>
        <w:autoSpaceDE w:val="0"/>
        <w:autoSpaceDN w:val="0"/>
        <w:adjustRightInd w:val="0"/>
        <w:spacing w:after="0" w:line="240" w:lineRule="auto"/>
        <w:jc w:val="both"/>
        <w:rPr>
          <w:rFonts w:eastAsia="Times New Roman" w:cs="Garamond"/>
          <w:kern w:val="0"/>
          <w:lang w:eastAsia="fr-BE"/>
          <w14:ligatures w14:val="none"/>
        </w:rPr>
      </w:pPr>
    </w:p>
    <w:p w14:paraId="04737BF0" w14:textId="77777777" w:rsidR="004F6434" w:rsidRDefault="004F6434" w:rsidP="00825BA2">
      <w:pPr>
        <w:tabs>
          <w:tab w:val="left" w:pos="422"/>
        </w:tabs>
        <w:autoSpaceDE w:val="0"/>
        <w:autoSpaceDN w:val="0"/>
        <w:adjustRightInd w:val="0"/>
        <w:spacing w:after="0" w:line="240" w:lineRule="auto"/>
        <w:jc w:val="both"/>
        <w:rPr>
          <w:rFonts w:eastAsia="Times New Roman" w:cs="Garamond"/>
          <w:kern w:val="0"/>
          <w:lang w:eastAsia="fr-BE"/>
          <w14:ligatures w14:val="none"/>
        </w:rPr>
      </w:pPr>
    </w:p>
    <w:p w14:paraId="3BB872DA" w14:textId="77777777" w:rsidR="004F6434" w:rsidRPr="00E95AB8" w:rsidRDefault="004F6434" w:rsidP="00825BA2">
      <w:pPr>
        <w:tabs>
          <w:tab w:val="left" w:pos="422"/>
        </w:tabs>
        <w:autoSpaceDE w:val="0"/>
        <w:autoSpaceDN w:val="0"/>
        <w:adjustRightInd w:val="0"/>
        <w:spacing w:after="0" w:line="240" w:lineRule="auto"/>
        <w:jc w:val="both"/>
        <w:rPr>
          <w:rFonts w:eastAsia="Times New Roman" w:cs="Garamond"/>
          <w:kern w:val="0"/>
          <w:lang w:eastAsia="fr-BE"/>
          <w14:ligatures w14:val="none"/>
        </w:rPr>
      </w:pPr>
    </w:p>
    <w:p w14:paraId="329B10DB" w14:textId="77777777" w:rsidR="00AB3361" w:rsidRPr="00E95AB8" w:rsidRDefault="00AB3361" w:rsidP="00825BA2">
      <w:pPr>
        <w:tabs>
          <w:tab w:val="left" w:pos="422"/>
        </w:tabs>
        <w:autoSpaceDE w:val="0"/>
        <w:autoSpaceDN w:val="0"/>
        <w:adjustRightInd w:val="0"/>
        <w:spacing w:after="0" w:line="240" w:lineRule="auto"/>
        <w:jc w:val="both"/>
        <w:rPr>
          <w:rFonts w:eastAsia="Times New Roman" w:cs="Garamond"/>
          <w:kern w:val="0"/>
          <w:lang w:eastAsia="fr-BE"/>
          <w14:ligatures w14:val="none"/>
        </w:rPr>
      </w:pPr>
    </w:p>
    <w:p w14:paraId="4874FB93" w14:textId="77777777" w:rsidR="00825BA2" w:rsidRPr="00E95AB8" w:rsidRDefault="00825BA2" w:rsidP="00825BA2">
      <w:pPr>
        <w:tabs>
          <w:tab w:val="left" w:pos="422"/>
        </w:tabs>
        <w:autoSpaceDE w:val="0"/>
        <w:autoSpaceDN w:val="0"/>
        <w:adjustRightInd w:val="0"/>
        <w:spacing w:after="0" w:line="240" w:lineRule="auto"/>
        <w:jc w:val="both"/>
        <w:rPr>
          <w:rFonts w:eastAsia="Times New Roman" w:cs="Garamond"/>
          <w:b/>
          <w:bCs/>
          <w:kern w:val="0"/>
          <w:u w:val="single"/>
          <w:lang w:eastAsia="fr-BE"/>
          <w14:ligatures w14:val="none"/>
        </w:rPr>
      </w:pPr>
      <w:r w:rsidRPr="00E95AB8">
        <w:rPr>
          <w:rFonts w:eastAsia="Times New Roman" w:cs="Garamond"/>
          <w:kern w:val="0"/>
          <w:lang w:eastAsia="fr-BE"/>
          <w14:ligatures w14:val="none"/>
        </w:rPr>
        <w:lastRenderedPageBreak/>
        <w:t> </w:t>
      </w:r>
      <w:bookmarkStart w:id="4" w:name="_Hlk195171076"/>
      <w:r w:rsidRPr="00E95AB8">
        <w:rPr>
          <w:rFonts w:eastAsia="Times New Roman" w:cs="Garamond"/>
          <w:b/>
          <w:bCs/>
          <w:color w:val="000000"/>
          <w:kern w:val="0"/>
          <w:u w:val="single"/>
          <w:lang w:eastAsia="fr-BE"/>
          <w14:ligatures w14:val="none"/>
        </w:rPr>
        <w:t>Article 10 : CONCLUSION</w:t>
      </w:r>
    </w:p>
    <w:bookmarkEnd w:id="4"/>
    <w:p w14:paraId="4AE41C4E" w14:textId="77777777" w:rsidR="00825BA2" w:rsidRPr="00E95AB8" w:rsidRDefault="00825BA2" w:rsidP="00825BA2">
      <w:pPr>
        <w:autoSpaceDE w:val="0"/>
        <w:autoSpaceDN w:val="0"/>
        <w:adjustRightInd w:val="0"/>
        <w:spacing w:after="0" w:line="240" w:lineRule="auto"/>
        <w:jc w:val="both"/>
        <w:rPr>
          <w:rFonts w:eastAsia="Times New Roman" w:cs="Garamond"/>
          <w:kern w:val="0"/>
          <w:u w:val="single"/>
          <w:lang w:eastAsia="fr-BE"/>
          <w14:ligatures w14:val="none"/>
        </w:rPr>
      </w:pPr>
    </w:p>
    <w:p w14:paraId="2C1EB760" w14:textId="77777777" w:rsidR="00825BA2" w:rsidRPr="00E95AB8" w:rsidRDefault="00825BA2" w:rsidP="00825BA2">
      <w:pPr>
        <w:autoSpaceDE w:val="0"/>
        <w:autoSpaceDN w:val="0"/>
        <w:adjustRightInd w:val="0"/>
        <w:spacing w:after="0" w:line="240" w:lineRule="auto"/>
        <w:jc w:val="both"/>
        <w:rPr>
          <w:rFonts w:eastAsia="Times New Roman" w:cs="Garamond"/>
          <w:kern w:val="0"/>
          <w:lang w:eastAsia="fr-BE"/>
          <w14:ligatures w14:val="none"/>
        </w:rPr>
      </w:pPr>
      <w:r w:rsidRPr="00E95AB8">
        <w:rPr>
          <w:rFonts w:eastAsia="Times New Roman" w:cs="Garamond"/>
          <w:color w:val="000000"/>
          <w:kern w:val="0"/>
          <w:lang w:eastAsia="fr-BE"/>
          <w14:ligatures w14:val="none"/>
        </w:rPr>
        <w:t>Les utilisateurs sont tenus de se conformer sans aucune dérogation au présent règlement et de la cosigner pour prise d'acte de l'ensemble des dispositions et sanctions prévues.</w:t>
      </w:r>
    </w:p>
    <w:p w14:paraId="316DABF4" w14:textId="77777777" w:rsidR="00825BA2" w:rsidRPr="00E95AB8" w:rsidRDefault="00825BA2" w:rsidP="00825BA2">
      <w:pPr>
        <w:autoSpaceDE w:val="0"/>
        <w:autoSpaceDN w:val="0"/>
        <w:adjustRightInd w:val="0"/>
        <w:spacing w:after="0" w:line="240" w:lineRule="auto"/>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Tout cas non prévu par le présent règlement sera tranché souverainement et sans appel par le Collège communal.</w:t>
      </w:r>
    </w:p>
    <w:p w14:paraId="28F5F5BA" w14:textId="77777777" w:rsidR="00825BA2" w:rsidRPr="00E95AB8" w:rsidRDefault="00825BA2" w:rsidP="00825BA2">
      <w:pPr>
        <w:autoSpaceDE w:val="0"/>
        <w:autoSpaceDN w:val="0"/>
        <w:adjustRightInd w:val="0"/>
        <w:spacing w:after="0" w:line="240" w:lineRule="auto"/>
        <w:jc w:val="both"/>
        <w:rPr>
          <w:rFonts w:eastAsia="Times New Roman" w:cs="Garamond"/>
          <w:color w:val="000000"/>
          <w:kern w:val="0"/>
          <w:lang w:eastAsia="fr-BE"/>
          <w14:ligatures w14:val="none"/>
        </w:rPr>
      </w:pPr>
    </w:p>
    <w:p w14:paraId="7EE09A56" w14:textId="77777777" w:rsidR="00825BA2" w:rsidRPr="00E95AB8" w:rsidRDefault="00825BA2" w:rsidP="00825BA2">
      <w:pPr>
        <w:autoSpaceDE w:val="0"/>
        <w:autoSpaceDN w:val="0"/>
        <w:adjustRightInd w:val="0"/>
        <w:spacing w:after="0" w:line="240" w:lineRule="auto"/>
        <w:jc w:val="both"/>
        <w:rPr>
          <w:rFonts w:eastAsia="Times New Roman" w:cs="Garamond"/>
          <w:color w:val="000000"/>
          <w:kern w:val="0"/>
          <w:lang w:eastAsia="fr-BE"/>
          <w14:ligatures w14:val="none"/>
        </w:rPr>
      </w:pPr>
      <w:r w:rsidRPr="00E95AB8">
        <w:rPr>
          <w:rFonts w:eastAsia="Times New Roman" w:cs="Garamond"/>
          <w:color w:val="000000"/>
          <w:kern w:val="0"/>
          <w:lang w:eastAsia="fr-BE"/>
          <w14:ligatures w14:val="none"/>
        </w:rPr>
        <w:t>Pour prise d'acte et de connaissance de l'ensemble des dispositions :</w:t>
      </w:r>
    </w:p>
    <w:p w14:paraId="098DD72C" w14:textId="77777777" w:rsidR="00825BA2" w:rsidRPr="00E95AB8" w:rsidRDefault="00825BA2" w:rsidP="00825BA2">
      <w:pPr>
        <w:autoSpaceDE w:val="0"/>
        <w:autoSpaceDN w:val="0"/>
        <w:adjustRightInd w:val="0"/>
        <w:spacing w:after="0" w:line="240" w:lineRule="auto"/>
        <w:jc w:val="both"/>
        <w:rPr>
          <w:rFonts w:eastAsia="Times New Roman" w:cs="Garamond"/>
          <w:color w:val="000000"/>
          <w:kern w:val="0"/>
          <w:lang w:eastAsia="fr-BE"/>
          <w14:ligatures w14:val="none"/>
        </w:rPr>
      </w:pPr>
    </w:p>
    <w:p w14:paraId="42117F46" w14:textId="5CF4324A" w:rsidR="00825BA2" w:rsidRPr="00456C18" w:rsidRDefault="00003FAA" w:rsidP="00825BA2">
      <w:pPr>
        <w:autoSpaceDE w:val="0"/>
        <w:autoSpaceDN w:val="0"/>
        <w:adjustRightInd w:val="0"/>
        <w:spacing w:after="0" w:line="240" w:lineRule="auto"/>
        <w:jc w:val="both"/>
        <w:rPr>
          <w:rFonts w:eastAsia="Times New Roman" w:cs="Garamond"/>
          <w:b/>
          <w:bCs/>
          <w:color w:val="000000"/>
          <w:kern w:val="0"/>
          <w:lang w:eastAsia="fr-BE"/>
          <w14:ligatures w14:val="none"/>
        </w:rPr>
      </w:pPr>
      <w:r>
        <w:rPr>
          <w:rFonts w:eastAsia="Times New Roman" w:cs="Garamond"/>
          <w:b/>
          <w:bCs/>
          <w:color w:val="000000"/>
          <w:kern w:val="0"/>
          <w:lang w:eastAsia="fr-BE"/>
          <w14:ligatures w14:val="none"/>
        </w:rPr>
        <w:t>Date et s</w:t>
      </w:r>
      <w:r w:rsidR="00933595">
        <w:rPr>
          <w:rFonts w:eastAsia="Times New Roman" w:cs="Garamond"/>
          <w:b/>
          <w:bCs/>
          <w:color w:val="000000"/>
          <w:kern w:val="0"/>
          <w:lang w:eastAsia="fr-BE"/>
          <w14:ligatures w14:val="none"/>
        </w:rPr>
        <w:t xml:space="preserve">ignature </w:t>
      </w:r>
      <w:r w:rsidR="00456C18" w:rsidRPr="00456C18">
        <w:rPr>
          <w:rFonts w:eastAsia="Times New Roman" w:cs="Garamond"/>
          <w:b/>
          <w:bCs/>
          <w:color w:val="000000"/>
          <w:kern w:val="0"/>
          <w:lang w:eastAsia="fr-BE"/>
          <w14:ligatures w14:val="none"/>
        </w:rPr>
        <w:t>du</w:t>
      </w:r>
      <w:r w:rsidR="00825BA2" w:rsidRPr="00456C18">
        <w:rPr>
          <w:rFonts w:eastAsia="Times New Roman" w:cs="Garamond"/>
          <w:b/>
          <w:bCs/>
          <w:color w:val="000000"/>
          <w:kern w:val="0"/>
          <w:lang w:eastAsia="fr-BE"/>
          <w14:ligatures w14:val="none"/>
        </w:rPr>
        <w:t xml:space="preserve"> </w:t>
      </w:r>
      <w:r w:rsidR="00456C18" w:rsidRPr="00456C18">
        <w:rPr>
          <w:rFonts w:eastAsia="Times New Roman" w:cs="Garamond"/>
          <w:b/>
          <w:bCs/>
          <w:color w:val="000000"/>
          <w:kern w:val="0"/>
          <w:lang w:eastAsia="fr-BE"/>
          <w14:ligatures w14:val="none"/>
        </w:rPr>
        <w:t>responsable</w:t>
      </w:r>
      <w:r w:rsidR="00933595">
        <w:rPr>
          <w:rFonts w:eastAsia="Times New Roman" w:cs="Garamond"/>
          <w:b/>
          <w:bCs/>
          <w:color w:val="000000"/>
          <w:kern w:val="0"/>
          <w:lang w:eastAsia="fr-BE"/>
          <w14:ligatures w14:val="none"/>
        </w:rPr>
        <w:t xml:space="preserve"> (Nom et prénom), précédé de la mention "Lu et approuvé"</w:t>
      </w:r>
      <w:r w:rsidR="00825BA2" w:rsidRPr="00456C18">
        <w:rPr>
          <w:rFonts w:eastAsia="Times New Roman" w:cs="Garamond"/>
          <w:b/>
          <w:bCs/>
          <w:color w:val="000000"/>
          <w:kern w:val="0"/>
          <w:lang w:eastAsia="fr-BE"/>
          <w14:ligatures w14:val="none"/>
        </w:rPr>
        <w:t xml:space="preserve"> : </w:t>
      </w:r>
    </w:p>
    <w:p w14:paraId="344C68BD" w14:textId="77777777" w:rsidR="00825BA2" w:rsidRPr="00E95AB8" w:rsidRDefault="00825BA2" w:rsidP="00456C18">
      <w:pPr>
        <w:autoSpaceDE w:val="0"/>
        <w:autoSpaceDN w:val="0"/>
        <w:adjustRightInd w:val="0"/>
        <w:spacing w:after="0" w:line="240" w:lineRule="auto"/>
        <w:rPr>
          <w:rFonts w:eastAsia="Times New Roman" w:cs="Garamond"/>
          <w:color w:val="000000"/>
          <w:kern w:val="0"/>
          <w:lang w:eastAsia="fr-BE"/>
          <w14:ligatures w14:val="none"/>
        </w:rPr>
      </w:pPr>
    </w:p>
    <w:p w14:paraId="629CDD4E" w14:textId="77777777" w:rsidR="00825BA2" w:rsidRDefault="00825BA2" w:rsidP="00456C18">
      <w:pPr>
        <w:spacing w:after="0"/>
        <w:rPr>
          <w:rFonts w:eastAsia="Times New Roman" w:cs="Garamond"/>
          <w:b/>
          <w:bCs/>
          <w:color w:val="000000"/>
          <w:lang w:eastAsia="fr-BE"/>
        </w:rPr>
      </w:pPr>
    </w:p>
    <w:p w14:paraId="12DB5156" w14:textId="77777777" w:rsidR="00456C18" w:rsidRDefault="00456C18" w:rsidP="00456C18">
      <w:pPr>
        <w:spacing w:after="0"/>
        <w:rPr>
          <w:rFonts w:eastAsia="Times New Roman" w:cs="Garamond"/>
          <w:b/>
          <w:bCs/>
          <w:color w:val="000000"/>
          <w:lang w:eastAsia="fr-BE"/>
        </w:rPr>
      </w:pPr>
    </w:p>
    <w:p w14:paraId="58A4B136" w14:textId="77777777" w:rsidR="004F6434" w:rsidRDefault="004F6434" w:rsidP="00456C18">
      <w:pPr>
        <w:spacing w:after="0"/>
        <w:rPr>
          <w:rFonts w:eastAsia="Times New Roman" w:cs="Garamond"/>
          <w:b/>
          <w:bCs/>
          <w:color w:val="000000"/>
          <w:lang w:eastAsia="fr-BE"/>
        </w:rPr>
      </w:pPr>
    </w:p>
    <w:p w14:paraId="4C734090" w14:textId="77777777" w:rsidR="004F6434" w:rsidRDefault="004F6434" w:rsidP="00456C18">
      <w:pPr>
        <w:spacing w:after="0"/>
        <w:rPr>
          <w:rFonts w:eastAsia="Times New Roman" w:cs="Garamond"/>
          <w:b/>
          <w:bCs/>
          <w:color w:val="000000"/>
          <w:lang w:eastAsia="fr-BE"/>
        </w:rPr>
      </w:pPr>
    </w:p>
    <w:p w14:paraId="716EEB46" w14:textId="77777777" w:rsidR="004F6434" w:rsidRDefault="004F6434" w:rsidP="00456C18">
      <w:pPr>
        <w:spacing w:after="0"/>
        <w:rPr>
          <w:rFonts w:eastAsia="Times New Roman" w:cs="Garamond"/>
          <w:b/>
          <w:bCs/>
          <w:color w:val="000000"/>
          <w:lang w:eastAsia="fr-BE"/>
        </w:rPr>
      </w:pPr>
    </w:p>
    <w:p w14:paraId="1C3EC798" w14:textId="77777777" w:rsidR="004F6434" w:rsidRDefault="004F6434" w:rsidP="00456C18">
      <w:pPr>
        <w:spacing w:after="0"/>
        <w:rPr>
          <w:rFonts w:eastAsia="Times New Roman" w:cs="Garamond"/>
          <w:b/>
          <w:bCs/>
          <w:color w:val="000000"/>
          <w:lang w:eastAsia="fr-BE"/>
        </w:rPr>
      </w:pPr>
    </w:p>
    <w:p w14:paraId="57B66F6E" w14:textId="77777777" w:rsidR="003C4DF1" w:rsidRDefault="003C4DF1" w:rsidP="00456C18">
      <w:pPr>
        <w:spacing w:after="0"/>
        <w:rPr>
          <w:rFonts w:eastAsia="Times New Roman" w:cs="Garamond"/>
          <w:b/>
          <w:bCs/>
          <w:color w:val="000000"/>
          <w:lang w:eastAsia="fr-BE"/>
        </w:rPr>
      </w:pPr>
    </w:p>
    <w:p w14:paraId="3310FF10" w14:textId="77777777" w:rsidR="003C4DF1" w:rsidRDefault="003C4DF1" w:rsidP="00456C18">
      <w:pPr>
        <w:spacing w:after="0"/>
        <w:rPr>
          <w:rFonts w:eastAsia="Times New Roman" w:cs="Garamond"/>
          <w:b/>
          <w:bCs/>
          <w:color w:val="000000"/>
          <w:lang w:eastAsia="fr-BE"/>
        </w:rPr>
      </w:pPr>
    </w:p>
    <w:p w14:paraId="16186FB3" w14:textId="77777777" w:rsidR="003C4DF1" w:rsidRDefault="003C4DF1" w:rsidP="00456C18">
      <w:pPr>
        <w:spacing w:after="0"/>
        <w:rPr>
          <w:rFonts w:eastAsia="Times New Roman" w:cs="Garamond"/>
          <w:b/>
          <w:bCs/>
          <w:color w:val="000000"/>
          <w:lang w:eastAsia="fr-BE"/>
        </w:rPr>
      </w:pPr>
    </w:p>
    <w:p w14:paraId="0CA702D6" w14:textId="77777777" w:rsidR="003C4DF1" w:rsidRDefault="003C4DF1" w:rsidP="00456C18">
      <w:pPr>
        <w:spacing w:after="0"/>
        <w:rPr>
          <w:rFonts w:eastAsia="Times New Roman" w:cs="Garamond"/>
          <w:b/>
          <w:bCs/>
          <w:color w:val="000000"/>
          <w:lang w:eastAsia="fr-BE"/>
        </w:rPr>
      </w:pPr>
    </w:p>
    <w:p w14:paraId="5BE619D9" w14:textId="77777777" w:rsidR="003C4DF1" w:rsidRDefault="003C4DF1" w:rsidP="00456C18">
      <w:pPr>
        <w:spacing w:after="0"/>
        <w:rPr>
          <w:rFonts w:eastAsia="Times New Roman" w:cs="Garamond"/>
          <w:b/>
          <w:bCs/>
          <w:color w:val="000000"/>
          <w:lang w:eastAsia="fr-BE"/>
        </w:rPr>
      </w:pPr>
    </w:p>
    <w:p w14:paraId="6649D86E" w14:textId="77777777" w:rsidR="003C4DF1" w:rsidRDefault="003C4DF1" w:rsidP="00456C18">
      <w:pPr>
        <w:spacing w:after="0"/>
        <w:rPr>
          <w:rFonts w:eastAsia="Times New Roman" w:cs="Garamond"/>
          <w:b/>
          <w:bCs/>
          <w:color w:val="000000"/>
          <w:lang w:eastAsia="fr-BE"/>
        </w:rPr>
      </w:pPr>
    </w:p>
    <w:p w14:paraId="4E342881" w14:textId="77777777" w:rsidR="003C4DF1" w:rsidRDefault="003C4DF1" w:rsidP="00456C18">
      <w:pPr>
        <w:spacing w:after="0"/>
        <w:rPr>
          <w:rFonts w:eastAsia="Times New Roman" w:cs="Garamond"/>
          <w:b/>
          <w:bCs/>
          <w:color w:val="000000"/>
          <w:lang w:eastAsia="fr-BE"/>
        </w:rPr>
      </w:pPr>
    </w:p>
    <w:p w14:paraId="7C58F25F" w14:textId="77777777" w:rsidR="003C4DF1" w:rsidRDefault="003C4DF1" w:rsidP="00456C18">
      <w:pPr>
        <w:spacing w:after="0"/>
        <w:rPr>
          <w:rFonts w:eastAsia="Times New Roman" w:cs="Garamond"/>
          <w:b/>
          <w:bCs/>
          <w:color w:val="000000"/>
          <w:lang w:eastAsia="fr-BE"/>
        </w:rPr>
      </w:pPr>
    </w:p>
    <w:p w14:paraId="57DCDE97" w14:textId="77777777" w:rsidR="003C4DF1" w:rsidRDefault="003C4DF1" w:rsidP="00456C18">
      <w:pPr>
        <w:spacing w:after="0"/>
        <w:rPr>
          <w:rFonts w:eastAsia="Times New Roman" w:cs="Garamond"/>
          <w:b/>
          <w:bCs/>
          <w:color w:val="000000"/>
          <w:lang w:eastAsia="fr-BE"/>
        </w:rPr>
      </w:pPr>
    </w:p>
    <w:p w14:paraId="6BE9C224" w14:textId="77777777" w:rsidR="003C4DF1" w:rsidRDefault="003C4DF1" w:rsidP="00456C18">
      <w:pPr>
        <w:spacing w:after="0"/>
        <w:rPr>
          <w:rFonts w:eastAsia="Times New Roman" w:cs="Garamond"/>
          <w:b/>
          <w:bCs/>
          <w:color w:val="000000"/>
          <w:lang w:eastAsia="fr-BE"/>
        </w:rPr>
      </w:pPr>
    </w:p>
    <w:p w14:paraId="360F3B5B" w14:textId="77777777" w:rsidR="003C4DF1" w:rsidRDefault="003C4DF1" w:rsidP="00456C18">
      <w:pPr>
        <w:spacing w:after="0"/>
        <w:rPr>
          <w:rFonts w:eastAsia="Times New Roman" w:cs="Garamond"/>
          <w:b/>
          <w:bCs/>
          <w:color w:val="000000"/>
          <w:lang w:eastAsia="fr-BE"/>
        </w:rPr>
      </w:pPr>
    </w:p>
    <w:p w14:paraId="16986C4B" w14:textId="77777777" w:rsidR="003C4DF1" w:rsidRDefault="003C4DF1" w:rsidP="00456C18">
      <w:pPr>
        <w:spacing w:after="0"/>
        <w:rPr>
          <w:rFonts w:eastAsia="Times New Roman" w:cs="Garamond"/>
          <w:b/>
          <w:bCs/>
          <w:color w:val="000000"/>
          <w:lang w:eastAsia="fr-BE"/>
        </w:rPr>
      </w:pPr>
    </w:p>
    <w:p w14:paraId="5D58EA8C" w14:textId="77777777" w:rsidR="003C4DF1" w:rsidRDefault="003C4DF1" w:rsidP="00456C18">
      <w:pPr>
        <w:spacing w:after="0"/>
        <w:rPr>
          <w:rFonts w:eastAsia="Times New Roman" w:cs="Garamond"/>
          <w:b/>
          <w:bCs/>
          <w:color w:val="000000"/>
          <w:lang w:eastAsia="fr-BE"/>
        </w:rPr>
      </w:pPr>
    </w:p>
    <w:p w14:paraId="031F0FD2" w14:textId="77777777" w:rsidR="003C4DF1" w:rsidRDefault="003C4DF1" w:rsidP="00456C18">
      <w:pPr>
        <w:spacing w:after="0"/>
        <w:rPr>
          <w:rFonts w:eastAsia="Times New Roman" w:cs="Garamond"/>
          <w:b/>
          <w:bCs/>
          <w:color w:val="000000"/>
          <w:lang w:eastAsia="fr-BE"/>
        </w:rPr>
      </w:pPr>
    </w:p>
    <w:p w14:paraId="1CCE02B4" w14:textId="77777777" w:rsidR="003C4DF1" w:rsidRDefault="003C4DF1" w:rsidP="00456C18">
      <w:pPr>
        <w:spacing w:after="0"/>
        <w:rPr>
          <w:rFonts w:eastAsia="Times New Roman" w:cs="Garamond"/>
          <w:b/>
          <w:bCs/>
          <w:color w:val="000000"/>
          <w:lang w:eastAsia="fr-BE"/>
        </w:rPr>
      </w:pPr>
    </w:p>
    <w:p w14:paraId="141ECD5C" w14:textId="77777777" w:rsidR="003C4DF1" w:rsidRDefault="003C4DF1" w:rsidP="00456C18">
      <w:pPr>
        <w:spacing w:after="0"/>
        <w:rPr>
          <w:rFonts w:eastAsia="Times New Roman" w:cs="Garamond"/>
          <w:b/>
          <w:bCs/>
          <w:color w:val="000000"/>
          <w:lang w:eastAsia="fr-BE"/>
        </w:rPr>
      </w:pPr>
    </w:p>
    <w:p w14:paraId="60A9D41C" w14:textId="77777777" w:rsidR="003C4DF1" w:rsidRDefault="003C4DF1" w:rsidP="00456C18">
      <w:pPr>
        <w:spacing w:after="0"/>
        <w:rPr>
          <w:rFonts w:eastAsia="Times New Roman" w:cs="Garamond"/>
          <w:b/>
          <w:bCs/>
          <w:color w:val="000000"/>
          <w:lang w:eastAsia="fr-BE"/>
        </w:rPr>
      </w:pPr>
    </w:p>
    <w:p w14:paraId="6E742BA2" w14:textId="77777777" w:rsidR="003C4DF1" w:rsidRDefault="003C4DF1" w:rsidP="00456C18">
      <w:pPr>
        <w:spacing w:after="0"/>
        <w:rPr>
          <w:rFonts w:eastAsia="Times New Roman" w:cs="Garamond"/>
          <w:b/>
          <w:bCs/>
          <w:color w:val="000000"/>
          <w:lang w:eastAsia="fr-BE"/>
        </w:rPr>
      </w:pPr>
    </w:p>
    <w:p w14:paraId="111B8437" w14:textId="77777777" w:rsidR="003C4DF1" w:rsidRDefault="003C4DF1" w:rsidP="00456C18">
      <w:pPr>
        <w:spacing w:after="0"/>
        <w:rPr>
          <w:rFonts w:eastAsia="Times New Roman" w:cs="Garamond"/>
          <w:b/>
          <w:bCs/>
          <w:color w:val="000000"/>
          <w:lang w:eastAsia="fr-BE"/>
        </w:rPr>
      </w:pPr>
    </w:p>
    <w:p w14:paraId="4C2661CB" w14:textId="77777777" w:rsidR="003C4DF1" w:rsidRDefault="003C4DF1" w:rsidP="00456C18">
      <w:pPr>
        <w:spacing w:after="0"/>
        <w:rPr>
          <w:rFonts w:eastAsia="Times New Roman" w:cs="Garamond"/>
          <w:b/>
          <w:bCs/>
          <w:color w:val="000000"/>
          <w:lang w:eastAsia="fr-BE"/>
        </w:rPr>
      </w:pPr>
    </w:p>
    <w:p w14:paraId="629F5FC5" w14:textId="77777777" w:rsidR="003C4DF1" w:rsidRDefault="003C4DF1" w:rsidP="00456C18">
      <w:pPr>
        <w:spacing w:after="0"/>
        <w:rPr>
          <w:rFonts w:eastAsia="Times New Roman" w:cs="Garamond"/>
          <w:b/>
          <w:bCs/>
          <w:color w:val="000000"/>
          <w:lang w:eastAsia="fr-BE"/>
        </w:rPr>
      </w:pPr>
    </w:p>
    <w:p w14:paraId="3E5AF062" w14:textId="77777777" w:rsidR="003C4DF1" w:rsidRDefault="003C4DF1" w:rsidP="00456C18">
      <w:pPr>
        <w:spacing w:after="0"/>
        <w:rPr>
          <w:rFonts w:eastAsia="Times New Roman" w:cs="Garamond"/>
          <w:b/>
          <w:bCs/>
          <w:color w:val="000000"/>
          <w:lang w:eastAsia="fr-BE"/>
        </w:rPr>
      </w:pPr>
    </w:p>
    <w:p w14:paraId="31F14266" w14:textId="77777777" w:rsidR="003C4DF1" w:rsidRDefault="003C4DF1" w:rsidP="00456C18">
      <w:pPr>
        <w:spacing w:after="0"/>
        <w:rPr>
          <w:rFonts w:eastAsia="Times New Roman" w:cs="Garamond"/>
          <w:b/>
          <w:bCs/>
          <w:color w:val="000000"/>
          <w:lang w:eastAsia="fr-BE"/>
        </w:rPr>
      </w:pPr>
    </w:p>
    <w:p w14:paraId="30D16EF0" w14:textId="77777777" w:rsidR="003C4DF1" w:rsidRDefault="003C4DF1" w:rsidP="00456C18">
      <w:pPr>
        <w:spacing w:after="0"/>
        <w:rPr>
          <w:rFonts w:eastAsia="Times New Roman" w:cs="Garamond"/>
          <w:b/>
          <w:bCs/>
          <w:color w:val="000000"/>
          <w:lang w:eastAsia="fr-BE"/>
        </w:rPr>
      </w:pPr>
    </w:p>
    <w:p w14:paraId="3D5301CA" w14:textId="77777777" w:rsidR="003C4DF1" w:rsidRDefault="003C4DF1" w:rsidP="00456C18">
      <w:pPr>
        <w:spacing w:after="0"/>
        <w:rPr>
          <w:rFonts w:eastAsia="Times New Roman" w:cs="Garamond"/>
          <w:b/>
          <w:bCs/>
          <w:color w:val="000000"/>
          <w:lang w:eastAsia="fr-BE"/>
        </w:rPr>
      </w:pPr>
    </w:p>
    <w:p w14:paraId="09CD1037" w14:textId="77777777" w:rsidR="003C4DF1" w:rsidRDefault="003C4DF1" w:rsidP="00456C18">
      <w:pPr>
        <w:spacing w:after="0"/>
        <w:rPr>
          <w:rFonts w:eastAsia="Times New Roman" w:cs="Garamond"/>
          <w:b/>
          <w:bCs/>
          <w:color w:val="000000"/>
          <w:lang w:eastAsia="fr-BE"/>
        </w:rPr>
      </w:pPr>
    </w:p>
    <w:p w14:paraId="14BEB244" w14:textId="77777777" w:rsidR="003C4DF1" w:rsidRDefault="003C4DF1" w:rsidP="00456C18">
      <w:pPr>
        <w:spacing w:after="0"/>
        <w:rPr>
          <w:rFonts w:eastAsia="Times New Roman" w:cs="Garamond"/>
          <w:b/>
          <w:bCs/>
          <w:color w:val="000000"/>
          <w:lang w:eastAsia="fr-BE"/>
        </w:rPr>
      </w:pPr>
    </w:p>
    <w:p w14:paraId="38D65297" w14:textId="77777777" w:rsidR="003C4DF1" w:rsidRDefault="003C4DF1" w:rsidP="00456C18">
      <w:pPr>
        <w:spacing w:after="0"/>
        <w:rPr>
          <w:rFonts w:eastAsia="Times New Roman" w:cs="Garamond"/>
          <w:b/>
          <w:bCs/>
          <w:color w:val="000000"/>
          <w:lang w:eastAsia="fr-BE"/>
        </w:rPr>
      </w:pPr>
    </w:p>
    <w:p w14:paraId="44D1A882" w14:textId="77777777" w:rsidR="003C4DF1" w:rsidRDefault="003C4DF1" w:rsidP="00456C18">
      <w:pPr>
        <w:spacing w:after="0"/>
        <w:rPr>
          <w:rFonts w:eastAsia="Times New Roman" w:cs="Garamond"/>
          <w:b/>
          <w:bCs/>
          <w:color w:val="000000"/>
          <w:lang w:eastAsia="fr-BE"/>
        </w:rPr>
      </w:pPr>
    </w:p>
    <w:p w14:paraId="6B0E727C" w14:textId="77777777" w:rsidR="003C4DF1" w:rsidRDefault="003C4DF1" w:rsidP="00456C18">
      <w:pPr>
        <w:spacing w:after="0"/>
        <w:rPr>
          <w:rFonts w:eastAsia="Times New Roman" w:cs="Garamond"/>
          <w:b/>
          <w:bCs/>
          <w:color w:val="000000"/>
          <w:lang w:eastAsia="fr-BE"/>
        </w:rPr>
      </w:pPr>
    </w:p>
    <w:p w14:paraId="6A3522C2" w14:textId="77777777" w:rsidR="003C4DF1" w:rsidRDefault="003C4DF1" w:rsidP="00456C18">
      <w:pPr>
        <w:spacing w:after="0"/>
        <w:rPr>
          <w:rFonts w:eastAsia="Times New Roman" w:cs="Garamond"/>
          <w:b/>
          <w:bCs/>
          <w:color w:val="000000"/>
          <w:lang w:eastAsia="fr-BE"/>
        </w:rPr>
      </w:pPr>
    </w:p>
    <w:p w14:paraId="2E9D7E0E" w14:textId="77777777" w:rsidR="003C4DF1" w:rsidRPr="00E95AB8" w:rsidRDefault="003C4DF1" w:rsidP="00456C18">
      <w:pPr>
        <w:spacing w:after="0"/>
        <w:rPr>
          <w:rFonts w:eastAsia="Times New Roman" w:cs="Garamond"/>
          <w:b/>
          <w:bCs/>
          <w:color w:val="000000"/>
          <w:lang w:eastAsia="fr-BE"/>
        </w:rPr>
      </w:pPr>
    </w:p>
    <w:p w14:paraId="3E3E45F3" w14:textId="77777777" w:rsidR="00AB3361" w:rsidRPr="00456C18" w:rsidRDefault="00AB3361" w:rsidP="00456C18">
      <w:pPr>
        <w:spacing w:after="0"/>
        <w:rPr>
          <w:rFonts w:eastAsia="Times New Roman" w:cs="Garamond"/>
          <w:b/>
          <w:bCs/>
          <w:color w:val="000000"/>
          <w:lang w:eastAsia="fr-BE"/>
        </w:rPr>
      </w:pPr>
    </w:p>
    <w:p w14:paraId="2243B3A3" w14:textId="4F916008" w:rsidR="00825BA2" w:rsidRPr="00F67067" w:rsidRDefault="00825BA2" w:rsidP="00DB117C">
      <w:pPr>
        <w:spacing w:after="0"/>
        <w:jc w:val="center"/>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P</w:t>
      </w:r>
      <w:r w:rsidR="00DB117C" w:rsidRPr="00F67067">
        <w:rPr>
          <w:color w:val="156082"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our information</w:t>
      </w:r>
    </w:p>
    <w:p w14:paraId="4984C773" w14:textId="77777777" w:rsidR="00DB117C" w:rsidRPr="00E95AB8" w:rsidRDefault="00DB117C" w:rsidP="00DB117C">
      <w:pPr>
        <w:spacing w:after="0"/>
        <w:jc w:val="center"/>
        <w:rPr>
          <w:color w:val="156082"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5C9CCE9" w14:textId="465948B8" w:rsidR="00AB3361" w:rsidRPr="00E95AB8" w:rsidRDefault="00825BA2" w:rsidP="001922F1">
      <w:pPr>
        <w:spacing w:after="0"/>
        <w:jc w:val="center"/>
        <w:rPr>
          <w:rFonts w:eastAsia="Times New Roman" w:cs="Garamond"/>
          <w:b/>
          <w:bCs/>
          <w:color w:val="000000"/>
          <w:sz w:val="28"/>
          <w:szCs w:val="28"/>
          <w:lang w:eastAsia="fr-BE"/>
        </w:rPr>
      </w:pPr>
      <w:r w:rsidRPr="00E95AB8">
        <w:rPr>
          <w:rFonts w:eastAsia="Times New Roman" w:cs="Garamond"/>
          <w:b/>
          <w:bCs/>
          <w:color w:val="000000"/>
          <w:sz w:val="28"/>
          <w:szCs w:val="28"/>
          <w:lang w:eastAsia="fr-BE"/>
        </w:rPr>
        <w:t xml:space="preserve">Prix des opérations de montage/démontage applicable </w:t>
      </w:r>
    </w:p>
    <w:p w14:paraId="1A4F3794" w14:textId="6858B7A4" w:rsidR="00825BA2" w:rsidRPr="00E95AB8" w:rsidRDefault="00825BA2" w:rsidP="001922F1">
      <w:pPr>
        <w:spacing w:after="0"/>
        <w:jc w:val="center"/>
        <w:rPr>
          <w:rFonts w:eastAsia="Times New Roman" w:cs="Garamond"/>
          <w:b/>
          <w:bCs/>
          <w:color w:val="000000"/>
          <w:sz w:val="28"/>
          <w:szCs w:val="28"/>
          <w:lang w:eastAsia="fr-BE"/>
        </w:rPr>
      </w:pPr>
      <w:r w:rsidRPr="00E95AB8">
        <w:rPr>
          <w:rFonts w:eastAsia="Times New Roman" w:cs="Garamond"/>
          <w:b/>
          <w:bCs/>
          <w:color w:val="000000"/>
          <w:sz w:val="28"/>
          <w:szCs w:val="28"/>
          <w:lang w:eastAsia="fr-BE"/>
        </w:rPr>
        <w:t>jusqu’au 31/12/202</w:t>
      </w:r>
      <w:r w:rsidR="00976719">
        <w:rPr>
          <w:rFonts w:eastAsia="Times New Roman" w:cs="Garamond"/>
          <w:b/>
          <w:bCs/>
          <w:color w:val="000000"/>
          <w:sz w:val="28"/>
          <w:szCs w:val="28"/>
          <w:lang w:eastAsia="fr-BE"/>
        </w:rPr>
        <w:t>6</w:t>
      </w:r>
      <w:r w:rsidRPr="00E95AB8">
        <w:rPr>
          <w:rFonts w:eastAsia="Times New Roman" w:cs="Garamond"/>
          <w:b/>
          <w:bCs/>
          <w:color w:val="000000"/>
          <w:sz w:val="28"/>
          <w:szCs w:val="28"/>
          <w:lang w:eastAsia="fr-BE"/>
        </w:rPr>
        <w:t xml:space="preserve">. </w:t>
      </w:r>
    </w:p>
    <w:p w14:paraId="6C13E78E" w14:textId="77777777" w:rsidR="00825BA2" w:rsidRPr="00E95AB8" w:rsidRDefault="00825BA2" w:rsidP="00825BA2">
      <w:pPr>
        <w:jc w:val="center"/>
        <w:rPr>
          <w:rFonts w:eastAsia="Times New Roman" w:cs="Garamond"/>
          <w:b/>
          <w:bCs/>
          <w:color w:val="000000"/>
          <w:sz w:val="36"/>
          <w:szCs w:val="36"/>
          <w:lang w:eastAsia="fr-BE"/>
        </w:rPr>
      </w:pPr>
    </w:p>
    <w:p w14:paraId="52A714AB" w14:textId="345A6294" w:rsidR="00825BA2" w:rsidRPr="00E95AB8" w:rsidRDefault="00825BA2" w:rsidP="00825BA2">
      <w:pPr>
        <w:rPr>
          <w:rFonts w:eastAsia="Times New Roman" w:cs="Garamond"/>
          <w:color w:val="000000"/>
          <w:lang w:eastAsia="fr-BE"/>
        </w:rPr>
      </w:pPr>
      <w:r w:rsidRPr="00E95AB8">
        <w:rPr>
          <w:rFonts w:eastAsia="Times New Roman" w:cs="Garamond"/>
          <w:color w:val="000000"/>
          <w:lang w:eastAsia="fr-BE"/>
        </w:rPr>
        <w:t xml:space="preserve">Montage/Démontage du chapiteau communal </w:t>
      </w:r>
      <w:r w:rsidRPr="00E95AB8">
        <w:rPr>
          <w:rFonts w:eastAsia="Times New Roman" w:cs="Garamond"/>
          <w:b/>
          <w:bCs/>
          <w:color w:val="000000"/>
          <w:lang w:eastAsia="fr-BE"/>
        </w:rPr>
        <w:t>AVEC</w:t>
      </w:r>
      <w:r w:rsidRPr="00E95AB8">
        <w:rPr>
          <w:rFonts w:eastAsia="Times New Roman" w:cs="Garamond"/>
          <w:color w:val="000000"/>
          <w:lang w:eastAsia="fr-BE"/>
        </w:rPr>
        <w:t xml:space="preserve"> aide extérieure</w:t>
      </w:r>
      <w:r w:rsidR="00AB3361" w:rsidRPr="00E95AB8">
        <w:rPr>
          <w:rFonts w:eastAsia="Times New Roman" w:cs="Garamond"/>
          <w:color w:val="000000"/>
          <w:lang w:eastAsia="fr-BE"/>
        </w:rPr>
        <w:t>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1701"/>
        <w:gridCol w:w="1701"/>
      </w:tblGrid>
      <w:tr w:rsidR="00825BA2" w:rsidRPr="00E95AB8" w14:paraId="09DD4F97" w14:textId="77777777" w:rsidTr="00E95AB8">
        <w:trPr>
          <w:trHeight w:val="749"/>
        </w:trPr>
        <w:tc>
          <w:tcPr>
            <w:tcW w:w="5665" w:type="dxa"/>
            <w:tcBorders>
              <w:top w:val="single" w:sz="4" w:space="0" w:color="auto"/>
              <w:left w:val="single" w:sz="4" w:space="0" w:color="auto"/>
              <w:bottom w:val="single" w:sz="4" w:space="0" w:color="auto"/>
              <w:right w:val="single" w:sz="4" w:space="0" w:color="auto"/>
            </w:tcBorders>
          </w:tcPr>
          <w:p w14:paraId="6ED0B51E" w14:textId="77777777" w:rsidR="00825BA2" w:rsidRPr="00560E89" w:rsidRDefault="00825BA2" w:rsidP="00AB3361">
            <w:pPr>
              <w:spacing w:after="0"/>
              <w:jc w:val="center"/>
              <w:rPr>
                <w:rFonts w:eastAsia="Times New Roman" w:cs="Garamond"/>
                <w:b/>
                <w:bCs/>
                <w:color w:val="000000"/>
                <w:sz w:val="16"/>
                <w:szCs w:val="16"/>
                <w:lang w:eastAsia="fr-BE"/>
              </w:rPr>
            </w:pPr>
          </w:p>
          <w:p w14:paraId="280D81ED" w14:textId="780E506E" w:rsidR="00825BA2" w:rsidRPr="00E95AB8" w:rsidRDefault="00825BA2" w:rsidP="00AB3361">
            <w:pPr>
              <w:jc w:val="center"/>
              <w:rPr>
                <w:rFonts w:eastAsia="Times New Roman" w:cs="Garamond"/>
                <w:b/>
                <w:bCs/>
                <w:color w:val="000000"/>
                <w:lang w:eastAsia="fr-BE"/>
              </w:rPr>
            </w:pPr>
            <w:r w:rsidRPr="00E95AB8">
              <w:rPr>
                <w:rFonts w:eastAsia="Times New Roman" w:cs="Garamond"/>
                <w:b/>
                <w:bCs/>
                <w:color w:val="000000"/>
                <w:lang w:eastAsia="fr-BE"/>
              </w:rPr>
              <w:t>D</w:t>
            </w:r>
            <w:r w:rsidR="00AB3361" w:rsidRPr="00E95AB8">
              <w:rPr>
                <w:rFonts w:eastAsia="Times New Roman" w:cs="Garamond"/>
                <w:b/>
                <w:bCs/>
                <w:color w:val="000000"/>
                <w:lang w:eastAsia="fr-BE"/>
              </w:rPr>
              <w:t>ESCRIPTION</w:t>
            </w:r>
          </w:p>
        </w:tc>
        <w:tc>
          <w:tcPr>
            <w:tcW w:w="1701" w:type="dxa"/>
            <w:tcBorders>
              <w:top w:val="single" w:sz="4" w:space="0" w:color="auto"/>
              <w:left w:val="single" w:sz="4" w:space="0" w:color="auto"/>
              <w:bottom w:val="single" w:sz="4" w:space="0" w:color="auto"/>
              <w:right w:val="single" w:sz="4" w:space="0" w:color="auto"/>
            </w:tcBorders>
          </w:tcPr>
          <w:p w14:paraId="293E297B" w14:textId="77777777" w:rsidR="00825BA2" w:rsidRPr="00560E89" w:rsidRDefault="00825BA2" w:rsidP="00AB3361">
            <w:pPr>
              <w:spacing w:after="0"/>
              <w:jc w:val="center"/>
              <w:rPr>
                <w:rFonts w:eastAsia="Times New Roman" w:cs="Garamond"/>
                <w:b/>
                <w:bCs/>
                <w:color w:val="000000"/>
                <w:sz w:val="16"/>
                <w:szCs w:val="16"/>
                <w:lang w:eastAsia="fr-BE"/>
              </w:rPr>
            </w:pPr>
          </w:p>
          <w:p w14:paraId="742DA2C9" w14:textId="2A6FB94D" w:rsidR="00825BA2" w:rsidRPr="00E95AB8" w:rsidRDefault="00825BA2" w:rsidP="00AB3361">
            <w:pPr>
              <w:spacing w:after="0"/>
              <w:jc w:val="center"/>
              <w:rPr>
                <w:rFonts w:eastAsia="Times New Roman" w:cs="Garamond"/>
                <w:b/>
                <w:bCs/>
                <w:color w:val="000000"/>
                <w:lang w:eastAsia="fr-BE"/>
              </w:rPr>
            </w:pPr>
            <w:r w:rsidRPr="00E95AB8">
              <w:rPr>
                <w:rFonts w:eastAsia="Times New Roman" w:cs="Garamond"/>
                <w:b/>
                <w:bCs/>
                <w:color w:val="000000"/>
                <w:lang w:eastAsia="fr-BE"/>
              </w:rPr>
              <w:t>P</w:t>
            </w:r>
            <w:r w:rsidR="00AB3361" w:rsidRPr="00E95AB8">
              <w:rPr>
                <w:rFonts w:eastAsia="Times New Roman" w:cs="Garamond"/>
                <w:b/>
                <w:bCs/>
                <w:color w:val="000000"/>
                <w:lang w:eastAsia="fr-BE"/>
              </w:rPr>
              <w:t xml:space="preserve">RIX </w:t>
            </w:r>
            <w:r w:rsidRPr="00E95AB8">
              <w:rPr>
                <w:rFonts w:eastAsia="Times New Roman" w:cs="Garamond"/>
                <w:b/>
                <w:bCs/>
                <w:color w:val="000000"/>
                <w:lang w:eastAsia="fr-BE"/>
              </w:rPr>
              <w:t>HTVA</w:t>
            </w:r>
          </w:p>
        </w:tc>
        <w:tc>
          <w:tcPr>
            <w:tcW w:w="1701" w:type="dxa"/>
            <w:tcBorders>
              <w:top w:val="single" w:sz="4" w:space="0" w:color="auto"/>
              <w:left w:val="single" w:sz="4" w:space="0" w:color="auto"/>
              <w:bottom w:val="single" w:sz="4" w:space="0" w:color="auto"/>
              <w:right w:val="single" w:sz="4" w:space="0" w:color="auto"/>
            </w:tcBorders>
          </w:tcPr>
          <w:p w14:paraId="15CAE30C" w14:textId="77777777" w:rsidR="00825BA2" w:rsidRPr="00560E89" w:rsidRDefault="00825BA2" w:rsidP="00AB3361">
            <w:pPr>
              <w:spacing w:after="0"/>
              <w:jc w:val="center"/>
              <w:rPr>
                <w:rFonts w:eastAsia="Times New Roman" w:cs="Garamond"/>
                <w:b/>
                <w:bCs/>
                <w:color w:val="000000"/>
                <w:sz w:val="16"/>
                <w:szCs w:val="16"/>
                <w:lang w:eastAsia="fr-BE"/>
              </w:rPr>
            </w:pPr>
          </w:p>
          <w:p w14:paraId="5950BFDC" w14:textId="37AEC21B" w:rsidR="00825BA2" w:rsidRPr="00E95AB8" w:rsidRDefault="00825BA2" w:rsidP="00AB3361">
            <w:pPr>
              <w:spacing w:after="0"/>
              <w:jc w:val="center"/>
              <w:rPr>
                <w:rFonts w:eastAsia="Times New Roman" w:cs="Garamond"/>
                <w:b/>
                <w:bCs/>
                <w:color w:val="000000"/>
                <w:lang w:eastAsia="fr-BE"/>
              </w:rPr>
            </w:pPr>
            <w:r w:rsidRPr="00E95AB8">
              <w:rPr>
                <w:rFonts w:eastAsia="Times New Roman" w:cs="Garamond"/>
                <w:b/>
                <w:bCs/>
                <w:color w:val="000000"/>
                <w:lang w:eastAsia="fr-BE"/>
              </w:rPr>
              <w:t>P</w:t>
            </w:r>
            <w:r w:rsidR="00AB3361" w:rsidRPr="00E95AB8">
              <w:rPr>
                <w:rFonts w:eastAsia="Times New Roman" w:cs="Garamond"/>
                <w:b/>
                <w:bCs/>
                <w:color w:val="000000"/>
                <w:lang w:eastAsia="fr-BE"/>
              </w:rPr>
              <w:t xml:space="preserve">RIX </w:t>
            </w:r>
            <w:r w:rsidRPr="00E95AB8">
              <w:rPr>
                <w:rFonts w:eastAsia="Times New Roman" w:cs="Garamond"/>
                <w:b/>
                <w:bCs/>
                <w:color w:val="000000"/>
                <w:lang w:eastAsia="fr-BE"/>
              </w:rPr>
              <w:t>TVAC</w:t>
            </w:r>
          </w:p>
        </w:tc>
      </w:tr>
      <w:tr w:rsidR="003C4DF1" w:rsidRPr="00E95AB8" w14:paraId="4F7DA6AA" w14:textId="77777777" w:rsidTr="00E95AB8">
        <w:tc>
          <w:tcPr>
            <w:tcW w:w="5665" w:type="dxa"/>
            <w:tcBorders>
              <w:top w:val="single" w:sz="4" w:space="0" w:color="auto"/>
              <w:left w:val="single" w:sz="4" w:space="0" w:color="auto"/>
              <w:bottom w:val="single" w:sz="4" w:space="0" w:color="auto"/>
              <w:right w:val="single" w:sz="4" w:space="0" w:color="auto"/>
            </w:tcBorders>
          </w:tcPr>
          <w:p w14:paraId="2BA77DA7" w14:textId="6220D6E0" w:rsidR="003C4DF1" w:rsidRDefault="003C4DF1" w:rsidP="00976719">
            <w:pPr>
              <w:spacing w:after="0"/>
              <w:rPr>
                <w:rFonts w:eastAsia="Times New Roman" w:cs="Garamond"/>
                <w:color w:val="000000"/>
                <w:lang w:eastAsia="fr-BE"/>
              </w:rPr>
            </w:pPr>
            <w:r>
              <w:rPr>
                <w:rFonts w:eastAsia="Times New Roman" w:cs="Garamond"/>
                <w:color w:val="000000"/>
                <w:lang w:eastAsia="fr-BE"/>
              </w:rPr>
              <w:t xml:space="preserve">  </w:t>
            </w:r>
            <w:r w:rsidRPr="00E95AB8">
              <w:rPr>
                <w:rFonts w:eastAsia="Times New Roman" w:cs="Garamond"/>
                <w:color w:val="000000"/>
                <w:lang w:eastAsia="fr-BE"/>
              </w:rPr>
              <w:t xml:space="preserve">Forfait pour les deux opérations </w:t>
            </w:r>
            <w:r>
              <w:rPr>
                <w:rFonts w:eastAsia="Times New Roman" w:cs="Garamond"/>
                <w:color w:val="000000"/>
                <w:lang w:eastAsia="fr-BE"/>
              </w:rPr>
              <w:t>c</w:t>
            </w:r>
            <w:r w:rsidRPr="00E95AB8">
              <w:rPr>
                <w:rFonts w:eastAsia="Times New Roman" w:cs="Garamond"/>
                <w:color w:val="000000"/>
                <w:lang w:eastAsia="fr-BE"/>
              </w:rPr>
              <w:t>hapiteau de 5 x 10 m</w:t>
            </w:r>
          </w:p>
        </w:tc>
        <w:tc>
          <w:tcPr>
            <w:tcW w:w="1701" w:type="dxa"/>
            <w:tcBorders>
              <w:top w:val="single" w:sz="4" w:space="0" w:color="auto"/>
              <w:left w:val="single" w:sz="4" w:space="0" w:color="auto"/>
              <w:bottom w:val="single" w:sz="4" w:space="0" w:color="auto"/>
              <w:right w:val="single" w:sz="4" w:space="0" w:color="auto"/>
            </w:tcBorders>
          </w:tcPr>
          <w:p w14:paraId="538C4BC1" w14:textId="3CFBD536" w:rsidR="003C4DF1" w:rsidRPr="00E95AB8" w:rsidRDefault="003C4DF1" w:rsidP="00E95AB8">
            <w:pPr>
              <w:spacing w:after="0"/>
              <w:jc w:val="center"/>
              <w:rPr>
                <w:rFonts w:eastAsia="Times New Roman" w:cs="Garamond"/>
                <w:color w:val="000000"/>
                <w:lang w:eastAsia="fr-BE"/>
              </w:rPr>
            </w:pPr>
            <w:r>
              <w:rPr>
                <w:rFonts w:eastAsia="Times New Roman" w:cs="Garamond"/>
                <w:color w:val="000000"/>
                <w:lang w:eastAsia="fr-BE"/>
              </w:rPr>
              <w:t xml:space="preserve">    750,00 €</w:t>
            </w:r>
          </w:p>
        </w:tc>
        <w:tc>
          <w:tcPr>
            <w:tcW w:w="1701" w:type="dxa"/>
            <w:tcBorders>
              <w:top w:val="single" w:sz="4" w:space="0" w:color="auto"/>
              <w:left w:val="single" w:sz="4" w:space="0" w:color="auto"/>
              <w:bottom w:val="single" w:sz="4" w:space="0" w:color="auto"/>
              <w:right w:val="single" w:sz="4" w:space="0" w:color="auto"/>
            </w:tcBorders>
          </w:tcPr>
          <w:p w14:paraId="48430E05" w14:textId="219942F1" w:rsidR="003C4DF1" w:rsidRPr="00E95AB8" w:rsidRDefault="003C4DF1" w:rsidP="00AB3361">
            <w:pPr>
              <w:spacing w:after="0"/>
              <w:jc w:val="center"/>
              <w:rPr>
                <w:rFonts w:eastAsia="Times New Roman" w:cs="Garamond"/>
                <w:color w:val="000000"/>
                <w:lang w:eastAsia="fr-BE"/>
              </w:rPr>
            </w:pPr>
            <w:r>
              <w:rPr>
                <w:rFonts w:eastAsia="Times New Roman" w:cs="Garamond"/>
                <w:color w:val="000000"/>
                <w:lang w:eastAsia="fr-BE"/>
              </w:rPr>
              <w:t xml:space="preserve">    907,50 €</w:t>
            </w:r>
          </w:p>
        </w:tc>
      </w:tr>
      <w:tr w:rsidR="003C4DF1" w:rsidRPr="00E95AB8" w14:paraId="1D90154C" w14:textId="77777777" w:rsidTr="00E95AB8">
        <w:tc>
          <w:tcPr>
            <w:tcW w:w="5665" w:type="dxa"/>
            <w:tcBorders>
              <w:top w:val="single" w:sz="4" w:space="0" w:color="auto"/>
              <w:left w:val="single" w:sz="4" w:space="0" w:color="auto"/>
              <w:bottom w:val="single" w:sz="4" w:space="0" w:color="auto"/>
              <w:right w:val="single" w:sz="4" w:space="0" w:color="auto"/>
            </w:tcBorders>
          </w:tcPr>
          <w:p w14:paraId="22C9C3E6" w14:textId="076709DF" w:rsidR="003C4DF1" w:rsidRDefault="003C4DF1" w:rsidP="00976719">
            <w:pPr>
              <w:spacing w:after="0"/>
              <w:rPr>
                <w:rFonts w:eastAsia="Times New Roman" w:cs="Garamond"/>
                <w:color w:val="000000"/>
                <w:lang w:eastAsia="fr-BE"/>
              </w:rPr>
            </w:pPr>
            <w:r>
              <w:rPr>
                <w:rFonts w:eastAsia="Times New Roman" w:cs="Garamond"/>
                <w:color w:val="000000"/>
                <w:lang w:eastAsia="fr-BE"/>
              </w:rPr>
              <w:t xml:space="preserve">  </w:t>
            </w:r>
            <w:r w:rsidRPr="00E95AB8">
              <w:rPr>
                <w:rFonts w:eastAsia="Times New Roman" w:cs="Garamond"/>
                <w:color w:val="000000"/>
                <w:lang w:eastAsia="fr-BE"/>
              </w:rPr>
              <w:t xml:space="preserve">Forfait pour les deux opérations </w:t>
            </w:r>
            <w:r>
              <w:rPr>
                <w:rFonts w:eastAsia="Times New Roman" w:cs="Garamond"/>
                <w:color w:val="000000"/>
                <w:lang w:eastAsia="fr-BE"/>
              </w:rPr>
              <w:t>c</w:t>
            </w:r>
            <w:r w:rsidRPr="00E95AB8">
              <w:rPr>
                <w:rFonts w:eastAsia="Times New Roman" w:cs="Garamond"/>
                <w:color w:val="000000"/>
                <w:lang w:eastAsia="fr-BE"/>
              </w:rPr>
              <w:t xml:space="preserve">hapiteau de </w:t>
            </w:r>
            <w:r>
              <w:rPr>
                <w:rFonts w:eastAsia="Times New Roman" w:cs="Garamond"/>
                <w:color w:val="000000"/>
                <w:lang w:eastAsia="fr-BE"/>
              </w:rPr>
              <w:t xml:space="preserve">10 </w:t>
            </w:r>
            <w:r w:rsidRPr="00E95AB8">
              <w:rPr>
                <w:rFonts w:eastAsia="Times New Roman" w:cs="Garamond"/>
                <w:color w:val="000000"/>
                <w:lang w:eastAsia="fr-BE"/>
              </w:rPr>
              <w:t>x 10 m</w:t>
            </w:r>
          </w:p>
        </w:tc>
        <w:tc>
          <w:tcPr>
            <w:tcW w:w="1701" w:type="dxa"/>
            <w:tcBorders>
              <w:top w:val="single" w:sz="4" w:space="0" w:color="auto"/>
              <w:left w:val="single" w:sz="4" w:space="0" w:color="auto"/>
              <w:bottom w:val="single" w:sz="4" w:space="0" w:color="auto"/>
              <w:right w:val="single" w:sz="4" w:space="0" w:color="auto"/>
            </w:tcBorders>
          </w:tcPr>
          <w:p w14:paraId="316D034E" w14:textId="2F99DE8F" w:rsidR="003C4DF1" w:rsidRPr="00E95AB8" w:rsidRDefault="003C4DF1" w:rsidP="00E95AB8">
            <w:pPr>
              <w:spacing w:after="0"/>
              <w:jc w:val="center"/>
              <w:rPr>
                <w:rFonts w:eastAsia="Times New Roman" w:cs="Garamond"/>
                <w:color w:val="000000"/>
                <w:lang w:eastAsia="fr-BE"/>
              </w:rPr>
            </w:pPr>
            <w:r>
              <w:rPr>
                <w:rFonts w:eastAsia="Times New Roman" w:cs="Garamond"/>
                <w:color w:val="000000"/>
                <w:lang w:eastAsia="fr-BE"/>
              </w:rPr>
              <w:t xml:space="preserve">    900,00 €</w:t>
            </w:r>
          </w:p>
        </w:tc>
        <w:tc>
          <w:tcPr>
            <w:tcW w:w="1701" w:type="dxa"/>
            <w:tcBorders>
              <w:top w:val="single" w:sz="4" w:space="0" w:color="auto"/>
              <w:left w:val="single" w:sz="4" w:space="0" w:color="auto"/>
              <w:bottom w:val="single" w:sz="4" w:space="0" w:color="auto"/>
              <w:right w:val="single" w:sz="4" w:space="0" w:color="auto"/>
            </w:tcBorders>
          </w:tcPr>
          <w:p w14:paraId="3E249C61" w14:textId="3E690A5C" w:rsidR="003C4DF1" w:rsidRPr="00E95AB8" w:rsidRDefault="003C4DF1" w:rsidP="00AB3361">
            <w:pPr>
              <w:spacing w:after="0"/>
              <w:jc w:val="center"/>
              <w:rPr>
                <w:rFonts w:eastAsia="Times New Roman" w:cs="Garamond"/>
                <w:color w:val="000000"/>
                <w:lang w:eastAsia="fr-BE"/>
              </w:rPr>
            </w:pPr>
            <w:r>
              <w:rPr>
                <w:rFonts w:eastAsia="Times New Roman" w:cs="Garamond"/>
                <w:color w:val="000000"/>
                <w:lang w:eastAsia="fr-BE"/>
              </w:rPr>
              <w:t>1.089,00 €</w:t>
            </w:r>
          </w:p>
        </w:tc>
      </w:tr>
      <w:tr w:rsidR="00825BA2" w:rsidRPr="00E95AB8" w14:paraId="34F40500" w14:textId="77777777" w:rsidTr="00E95AB8">
        <w:tc>
          <w:tcPr>
            <w:tcW w:w="5665" w:type="dxa"/>
            <w:tcBorders>
              <w:top w:val="single" w:sz="4" w:space="0" w:color="auto"/>
              <w:left w:val="single" w:sz="4" w:space="0" w:color="auto"/>
              <w:bottom w:val="single" w:sz="4" w:space="0" w:color="auto"/>
              <w:right w:val="single" w:sz="4" w:space="0" w:color="auto"/>
            </w:tcBorders>
            <w:hideMark/>
          </w:tcPr>
          <w:p w14:paraId="0A430037" w14:textId="11A75B5A" w:rsidR="00825BA2" w:rsidRPr="00E95AB8" w:rsidRDefault="00976719" w:rsidP="00976719">
            <w:pPr>
              <w:spacing w:after="0"/>
              <w:rPr>
                <w:rFonts w:eastAsia="Times New Roman" w:cs="Garamond"/>
                <w:color w:val="000000"/>
                <w:lang w:eastAsia="fr-BE"/>
              </w:rPr>
            </w:pPr>
            <w:r>
              <w:rPr>
                <w:rFonts w:eastAsia="Times New Roman" w:cs="Garamond"/>
                <w:color w:val="000000"/>
                <w:lang w:eastAsia="fr-BE"/>
              </w:rPr>
              <w:t xml:space="preserve">  </w:t>
            </w:r>
            <w:r w:rsidR="00825BA2" w:rsidRPr="00E95AB8">
              <w:rPr>
                <w:rFonts w:eastAsia="Times New Roman" w:cs="Garamond"/>
                <w:color w:val="000000"/>
                <w:lang w:eastAsia="fr-BE"/>
              </w:rPr>
              <w:t xml:space="preserve">Forfait pour les deux opérations </w:t>
            </w:r>
            <w:r w:rsidR="00E95AB8">
              <w:rPr>
                <w:rFonts w:eastAsia="Times New Roman" w:cs="Garamond"/>
                <w:color w:val="000000"/>
                <w:lang w:eastAsia="fr-BE"/>
              </w:rPr>
              <w:t>c</w:t>
            </w:r>
            <w:r w:rsidR="00825BA2" w:rsidRPr="00E95AB8">
              <w:rPr>
                <w:rFonts w:eastAsia="Times New Roman" w:cs="Garamond"/>
                <w:color w:val="000000"/>
                <w:lang w:eastAsia="fr-BE"/>
              </w:rPr>
              <w:t>hapiteau de 15 x 10 m</w:t>
            </w:r>
          </w:p>
        </w:tc>
        <w:tc>
          <w:tcPr>
            <w:tcW w:w="1701" w:type="dxa"/>
            <w:tcBorders>
              <w:top w:val="single" w:sz="4" w:space="0" w:color="auto"/>
              <w:left w:val="single" w:sz="4" w:space="0" w:color="auto"/>
              <w:bottom w:val="single" w:sz="4" w:space="0" w:color="auto"/>
              <w:right w:val="single" w:sz="4" w:space="0" w:color="auto"/>
            </w:tcBorders>
            <w:hideMark/>
          </w:tcPr>
          <w:p w14:paraId="476C05D6" w14:textId="7BF3D7F5" w:rsidR="00825BA2" w:rsidRPr="00E95AB8" w:rsidRDefault="00825BA2" w:rsidP="00E95AB8">
            <w:pPr>
              <w:spacing w:after="0"/>
              <w:jc w:val="center"/>
              <w:rPr>
                <w:rFonts w:eastAsia="Times New Roman" w:cs="Garamond"/>
                <w:color w:val="000000"/>
                <w:lang w:eastAsia="fr-BE"/>
              </w:rPr>
            </w:pPr>
            <w:r w:rsidRPr="00E95AB8">
              <w:rPr>
                <w:rFonts w:eastAsia="Times New Roman" w:cs="Garamond"/>
                <w:color w:val="000000"/>
                <w:lang w:eastAsia="fr-BE"/>
              </w:rPr>
              <w:t>1.100</w:t>
            </w:r>
            <w:r w:rsidR="00E95AB8">
              <w:rPr>
                <w:rFonts w:eastAsia="Times New Roman" w:cs="Garamond"/>
                <w:color w:val="000000"/>
                <w:lang w:eastAsia="fr-BE"/>
              </w:rPr>
              <w:t>,00 €</w:t>
            </w:r>
          </w:p>
        </w:tc>
        <w:tc>
          <w:tcPr>
            <w:tcW w:w="1701" w:type="dxa"/>
            <w:tcBorders>
              <w:top w:val="single" w:sz="4" w:space="0" w:color="auto"/>
              <w:left w:val="single" w:sz="4" w:space="0" w:color="auto"/>
              <w:bottom w:val="single" w:sz="4" w:space="0" w:color="auto"/>
              <w:right w:val="single" w:sz="4" w:space="0" w:color="auto"/>
            </w:tcBorders>
          </w:tcPr>
          <w:p w14:paraId="1628C401" w14:textId="7522D0E8" w:rsidR="00825BA2" w:rsidRPr="00E95AB8" w:rsidRDefault="00825BA2" w:rsidP="00AB3361">
            <w:pPr>
              <w:spacing w:after="0"/>
              <w:jc w:val="center"/>
              <w:rPr>
                <w:rFonts w:eastAsia="Times New Roman" w:cs="Garamond"/>
                <w:color w:val="000000"/>
                <w:lang w:eastAsia="fr-BE"/>
              </w:rPr>
            </w:pPr>
            <w:r w:rsidRPr="00E95AB8">
              <w:rPr>
                <w:rFonts w:eastAsia="Times New Roman" w:cs="Garamond"/>
                <w:color w:val="000000"/>
                <w:lang w:eastAsia="fr-BE"/>
              </w:rPr>
              <w:t>1.33</w:t>
            </w:r>
            <w:r w:rsidR="00E95AB8">
              <w:rPr>
                <w:rFonts w:eastAsia="Times New Roman" w:cs="Garamond"/>
                <w:color w:val="000000"/>
                <w:lang w:eastAsia="fr-BE"/>
              </w:rPr>
              <w:t>1,00 €</w:t>
            </w:r>
          </w:p>
        </w:tc>
      </w:tr>
      <w:tr w:rsidR="00825BA2" w:rsidRPr="00E95AB8" w14:paraId="4D61D6AF" w14:textId="77777777" w:rsidTr="00E95AB8">
        <w:tc>
          <w:tcPr>
            <w:tcW w:w="5665" w:type="dxa"/>
            <w:tcBorders>
              <w:top w:val="single" w:sz="4" w:space="0" w:color="auto"/>
              <w:left w:val="single" w:sz="4" w:space="0" w:color="auto"/>
              <w:bottom w:val="single" w:sz="4" w:space="0" w:color="auto"/>
              <w:right w:val="single" w:sz="4" w:space="0" w:color="auto"/>
            </w:tcBorders>
            <w:hideMark/>
          </w:tcPr>
          <w:p w14:paraId="1070920A" w14:textId="296888D6" w:rsidR="00825BA2" w:rsidRPr="00E95AB8" w:rsidRDefault="00976719" w:rsidP="00976719">
            <w:pPr>
              <w:spacing w:after="0"/>
              <w:rPr>
                <w:rFonts w:eastAsia="Times New Roman" w:cs="Garamond"/>
                <w:color w:val="000000"/>
                <w:lang w:eastAsia="fr-BE"/>
              </w:rPr>
            </w:pPr>
            <w:r>
              <w:rPr>
                <w:rFonts w:eastAsia="Times New Roman" w:cs="Garamond"/>
                <w:color w:val="000000"/>
                <w:lang w:eastAsia="fr-BE"/>
              </w:rPr>
              <w:t xml:space="preserve">  </w:t>
            </w:r>
            <w:r w:rsidR="00825BA2" w:rsidRPr="00E95AB8">
              <w:rPr>
                <w:rFonts w:eastAsia="Times New Roman" w:cs="Garamond"/>
                <w:color w:val="000000"/>
                <w:lang w:eastAsia="fr-BE"/>
              </w:rPr>
              <w:t>Forfait pour les deux opérations chapiteau de 20 x 10 m</w:t>
            </w:r>
          </w:p>
        </w:tc>
        <w:tc>
          <w:tcPr>
            <w:tcW w:w="1701" w:type="dxa"/>
            <w:tcBorders>
              <w:top w:val="single" w:sz="4" w:space="0" w:color="auto"/>
              <w:left w:val="single" w:sz="4" w:space="0" w:color="auto"/>
              <w:bottom w:val="single" w:sz="4" w:space="0" w:color="auto"/>
              <w:right w:val="single" w:sz="4" w:space="0" w:color="auto"/>
            </w:tcBorders>
            <w:hideMark/>
          </w:tcPr>
          <w:p w14:paraId="499F5695" w14:textId="6F098445" w:rsidR="00825BA2" w:rsidRPr="00E95AB8" w:rsidRDefault="00825BA2" w:rsidP="00E95AB8">
            <w:pPr>
              <w:spacing w:after="0"/>
              <w:jc w:val="center"/>
              <w:rPr>
                <w:rFonts w:eastAsia="Times New Roman" w:cs="Garamond"/>
                <w:color w:val="000000"/>
                <w:lang w:eastAsia="fr-BE"/>
              </w:rPr>
            </w:pPr>
            <w:r w:rsidRPr="00E95AB8">
              <w:rPr>
                <w:rFonts w:eastAsia="Times New Roman" w:cs="Garamond"/>
                <w:color w:val="000000"/>
                <w:lang w:eastAsia="fr-BE"/>
              </w:rPr>
              <w:t>1.350,00</w:t>
            </w:r>
            <w:r w:rsidR="00E95AB8">
              <w:rPr>
                <w:rFonts w:eastAsia="Times New Roman" w:cs="Garamond"/>
                <w:color w:val="000000"/>
                <w:lang w:eastAsia="fr-BE"/>
              </w:rPr>
              <w:t xml:space="preserve"> €</w:t>
            </w:r>
          </w:p>
        </w:tc>
        <w:tc>
          <w:tcPr>
            <w:tcW w:w="1701" w:type="dxa"/>
            <w:tcBorders>
              <w:top w:val="single" w:sz="4" w:space="0" w:color="auto"/>
              <w:left w:val="single" w:sz="4" w:space="0" w:color="auto"/>
              <w:bottom w:val="single" w:sz="4" w:space="0" w:color="auto"/>
              <w:right w:val="single" w:sz="4" w:space="0" w:color="auto"/>
            </w:tcBorders>
          </w:tcPr>
          <w:p w14:paraId="00C980E1" w14:textId="1DD61D3F" w:rsidR="00825BA2" w:rsidRPr="00E95AB8" w:rsidRDefault="00825BA2" w:rsidP="00AB3361">
            <w:pPr>
              <w:spacing w:after="0"/>
              <w:jc w:val="center"/>
              <w:rPr>
                <w:rFonts w:eastAsia="Times New Roman" w:cs="Garamond"/>
                <w:color w:val="000000"/>
                <w:lang w:eastAsia="fr-BE"/>
              </w:rPr>
            </w:pPr>
            <w:r w:rsidRPr="00E95AB8">
              <w:rPr>
                <w:rFonts w:eastAsia="Times New Roman" w:cs="Garamond"/>
                <w:color w:val="000000"/>
                <w:lang w:eastAsia="fr-BE"/>
              </w:rPr>
              <w:t>1.633,50</w:t>
            </w:r>
            <w:r w:rsidR="00E95AB8">
              <w:rPr>
                <w:rFonts w:eastAsia="Times New Roman" w:cs="Garamond"/>
                <w:color w:val="000000"/>
                <w:lang w:eastAsia="fr-BE"/>
              </w:rPr>
              <w:t xml:space="preserve"> €</w:t>
            </w:r>
          </w:p>
        </w:tc>
      </w:tr>
      <w:tr w:rsidR="00825BA2" w:rsidRPr="00E95AB8" w14:paraId="2D373DD8" w14:textId="77777777" w:rsidTr="00E95AB8">
        <w:tc>
          <w:tcPr>
            <w:tcW w:w="5665" w:type="dxa"/>
            <w:tcBorders>
              <w:top w:val="single" w:sz="4" w:space="0" w:color="auto"/>
              <w:left w:val="single" w:sz="4" w:space="0" w:color="auto"/>
              <w:bottom w:val="single" w:sz="4" w:space="0" w:color="auto"/>
              <w:right w:val="single" w:sz="4" w:space="0" w:color="auto"/>
            </w:tcBorders>
            <w:hideMark/>
          </w:tcPr>
          <w:p w14:paraId="3D75D217" w14:textId="48679FA0" w:rsidR="00825BA2" w:rsidRPr="00E95AB8" w:rsidRDefault="00976719" w:rsidP="00976719">
            <w:pPr>
              <w:spacing w:after="0"/>
              <w:rPr>
                <w:rFonts w:eastAsia="Times New Roman" w:cs="Garamond"/>
                <w:color w:val="000000"/>
                <w:lang w:eastAsia="fr-BE"/>
              </w:rPr>
            </w:pPr>
            <w:r>
              <w:rPr>
                <w:rFonts w:eastAsia="Times New Roman" w:cs="Garamond"/>
                <w:color w:val="000000"/>
                <w:lang w:eastAsia="fr-BE"/>
              </w:rPr>
              <w:t xml:space="preserve">  </w:t>
            </w:r>
            <w:r w:rsidR="00825BA2" w:rsidRPr="00E95AB8">
              <w:rPr>
                <w:rFonts w:eastAsia="Times New Roman" w:cs="Garamond"/>
                <w:color w:val="000000"/>
                <w:lang w:eastAsia="fr-BE"/>
              </w:rPr>
              <w:t>Forfait pour les deux opérations chapiteau de 25 x 10 m</w:t>
            </w:r>
          </w:p>
        </w:tc>
        <w:tc>
          <w:tcPr>
            <w:tcW w:w="1701" w:type="dxa"/>
            <w:tcBorders>
              <w:top w:val="single" w:sz="4" w:space="0" w:color="auto"/>
              <w:left w:val="single" w:sz="4" w:space="0" w:color="auto"/>
              <w:bottom w:val="single" w:sz="4" w:space="0" w:color="auto"/>
              <w:right w:val="single" w:sz="4" w:space="0" w:color="auto"/>
            </w:tcBorders>
            <w:hideMark/>
          </w:tcPr>
          <w:p w14:paraId="6C098B7A" w14:textId="53180D53" w:rsidR="00825BA2" w:rsidRPr="00E95AB8" w:rsidRDefault="00825BA2" w:rsidP="00AB3361">
            <w:pPr>
              <w:spacing w:after="0"/>
              <w:jc w:val="center"/>
              <w:rPr>
                <w:rFonts w:eastAsia="Times New Roman" w:cs="Garamond"/>
                <w:color w:val="000000"/>
                <w:lang w:eastAsia="fr-BE"/>
              </w:rPr>
            </w:pPr>
            <w:r w:rsidRPr="00E95AB8">
              <w:rPr>
                <w:rFonts w:eastAsia="Times New Roman" w:cs="Garamond"/>
                <w:color w:val="000000"/>
                <w:lang w:eastAsia="fr-BE"/>
              </w:rPr>
              <w:t xml:space="preserve">1.600,00 </w:t>
            </w:r>
            <w:r w:rsidR="00E95AB8">
              <w:rPr>
                <w:rFonts w:eastAsia="Times New Roman" w:cs="Garamond"/>
                <w:color w:val="000000"/>
                <w:lang w:eastAsia="fr-BE"/>
              </w:rPr>
              <w:t>€</w:t>
            </w:r>
          </w:p>
        </w:tc>
        <w:tc>
          <w:tcPr>
            <w:tcW w:w="1701" w:type="dxa"/>
            <w:tcBorders>
              <w:top w:val="single" w:sz="4" w:space="0" w:color="auto"/>
              <w:left w:val="single" w:sz="4" w:space="0" w:color="auto"/>
              <w:bottom w:val="single" w:sz="4" w:space="0" w:color="auto"/>
              <w:right w:val="single" w:sz="4" w:space="0" w:color="auto"/>
            </w:tcBorders>
          </w:tcPr>
          <w:p w14:paraId="4538C054" w14:textId="005FFE02" w:rsidR="00825BA2" w:rsidRPr="00E95AB8" w:rsidRDefault="00825BA2" w:rsidP="00AB3361">
            <w:pPr>
              <w:spacing w:after="0"/>
              <w:jc w:val="center"/>
              <w:rPr>
                <w:rFonts w:eastAsia="Times New Roman" w:cs="Garamond"/>
                <w:color w:val="000000"/>
                <w:lang w:eastAsia="fr-BE"/>
              </w:rPr>
            </w:pPr>
            <w:r w:rsidRPr="00E95AB8">
              <w:rPr>
                <w:rFonts w:eastAsia="Times New Roman" w:cs="Garamond"/>
                <w:color w:val="000000"/>
                <w:lang w:eastAsia="fr-BE"/>
              </w:rPr>
              <w:t xml:space="preserve">1.936,00 </w:t>
            </w:r>
            <w:r w:rsidR="00E95AB8">
              <w:rPr>
                <w:rFonts w:eastAsia="Times New Roman" w:cs="Garamond"/>
                <w:color w:val="000000"/>
                <w:lang w:eastAsia="fr-BE"/>
              </w:rPr>
              <w:t>€</w:t>
            </w:r>
          </w:p>
        </w:tc>
      </w:tr>
      <w:tr w:rsidR="00825BA2" w:rsidRPr="00E95AB8" w14:paraId="28CED469" w14:textId="77777777" w:rsidTr="00E95AB8">
        <w:tc>
          <w:tcPr>
            <w:tcW w:w="5665" w:type="dxa"/>
            <w:tcBorders>
              <w:top w:val="single" w:sz="4" w:space="0" w:color="auto"/>
              <w:left w:val="single" w:sz="4" w:space="0" w:color="auto"/>
              <w:bottom w:val="single" w:sz="4" w:space="0" w:color="auto"/>
              <w:right w:val="single" w:sz="4" w:space="0" w:color="auto"/>
            </w:tcBorders>
            <w:hideMark/>
          </w:tcPr>
          <w:p w14:paraId="3B4C4D74" w14:textId="6AD125D2" w:rsidR="00825BA2" w:rsidRPr="00E95AB8" w:rsidRDefault="00976719" w:rsidP="00976719">
            <w:pPr>
              <w:spacing w:after="0"/>
              <w:rPr>
                <w:rFonts w:eastAsia="Times New Roman" w:cs="Garamond"/>
                <w:color w:val="000000"/>
                <w:lang w:eastAsia="fr-BE"/>
              </w:rPr>
            </w:pPr>
            <w:r>
              <w:rPr>
                <w:rFonts w:eastAsia="Times New Roman" w:cs="Garamond"/>
                <w:color w:val="000000"/>
                <w:lang w:eastAsia="fr-BE"/>
              </w:rPr>
              <w:t xml:space="preserve">  </w:t>
            </w:r>
            <w:r w:rsidR="00825BA2" w:rsidRPr="00E95AB8">
              <w:rPr>
                <w:rFonts w:eastAsia="Times New Roman" w:cs="Garamond"/>
                <w:color w:val="000000"/>
                <w:lang w:eastAsia="fr-BE"/>
              </w:rPr>
              <w:t>Forfait pour les deux opérations chapiteau de 30 x 10 m</w:t>
            </w:r>
          </w:p>
        </w:tc>
        <w:tc>
          <w:tcPr>
            <w:tcW w:w="1701" w:type="dxa"/>
            <w:tcBorders>
              <w:top w:val="single" w:sz="4" w:space="0" w:color="auto"/>
              <w:left w:val="single" w:sz="4" w:space="0" w:color="auto"/>
              <w:bottom w:val="single" w:sz="4" w:space="0" w:color="auto"/>
              <w:right w:val="single" w:sz="4" w:space="0" w:color="auto"/>
            </w:tcBorders>
            <w:hideMark/>
          </w:tcPr>
          <w:p w14:paraId="794427A4" w14:textId="64FAB0DD" w:rsidR="00825BA2" w:rsidRPr="00E95AB8" w:rsidRDefault="00825BA2" w:rsidP="00AB3361">
            <w:pPr>
              <w:spacing w:after="0"/>
              <w:jc w:val="center"/>
              <w:rPr>
                <w:rFonts w:eastAsia="Times New Roman" w:cs="Garamond"/>
                <w:color w:val="000000"/>
                <w:lang w:eastAsia="fr-BE"/>
              </w:rPr>
            </w:pPr>
            <w:r w:rsidRPr="00E95AB8">
              <w:rPr>
                <w:rFonts w:eastAsia="Times New Roman" w:cs="Garamond"/>
                <w:color w:val="000000"/>
                <w:lang w:eastAsia="fr-BE"/>
              </w:rPr>
              <w:t xml:space="preserve">1.850,00 </w:t>
            </w:r>
            <w:r w:rsidR="00E95AB8">
              <w:rPr>
                <w:rFonts w:eastAsia="Times New Roman" w:cs="Garamond"/>
                <w:color w:val="000000"/>
                <w:lang w:eastAsia="fr-BE"/>
              </w:rPr>
              <w:t>€</w:t>
            </w:r>
          </w:p>
        </w:tc>
        <w:tc>
          <w:tcPr>
            <w:tcW w:w="1701" w:type="dxa"/>
            <w:tcBorders>
              <w:top w:val="single" w:sz="4" w:space="0" w:color="auto"/>
              <w:left w:val="single" w:sz="4" w:space="0" w:color="auto"/>
              <w:bottom w:val="single" w:sz="4" w:space="0" w:color="auto"/>
              <w:right w:val="single" w:sz="4" w:space="0" w:color="auto"/>
            </w:tcBorders>
          </w:tcPr>
          <w:p w14:paraId="46B1A9E0" w14:textId="4793B3CB" w:rsidR="00825BA2" w:rsidRPr="00E95AB8" w:rsidRDefault="00825BA2" w:rsidP="00AB3361">
            <w:pPr>
              <w:spacing w:after="0"/>
              <w:jc w:val="center"/>
              <w:rPr>
                <w:rFonts w:eastAsia="Times New Roman" w:cs="Garamond"/>
                <w:color w:val="000000"/>
                <w:lang w:eastAsia="fr-BE"/>
              </w:rPr>
            </w:pPr>
            <w:r w:rsidRPr="00E95AB8">
              <w:rPr>
                <w:rFonts w:eastAsia="Times New Roman" w:cs="Garamond"/>
                <w:color w:val="000000"/>
                <w:lang w:eastAsia="fr-BE"/>
              </w:rPr>
              <w:t xml:space="preserve">2.238,50 </w:t>
            </w:r>
            <w:r w:rsidR="00E95AB8">
              <w:rPr>
                <w:rFonts w:eastAsia="Times New Roman" w:cs="Garamond"/>
                <w:color w:val="000000"/>
                <w:lang w:eastAsia="fr-BE"/>
              </w:rPr>
              <w:t>€</w:t>
            </w:r>
          </w:p>
        </w:tc>
      </w:tr>
      <w:tr w:rsidR="00976719" w:rsidRPr="00E95AB8" w14:paraId="386B23AD" w14:textId="77777777" w:rsidTr="00E95AB8">
        <w:tc>
          <w:tcPr>
            <w:tcW w:w="5665" w:type="dxa"/>
            <w:tcBorders>
              <w:top w:val="single" w:sz="4" w:space="0" w:color="auto"/>
              <w:left w:val="single" w:sz="4" w:space="0" w:color="auto"/>
              <w:bottom w:val="single" w:sz="4" w:space="0" w:color="auto"/>
              <w:right w:val="single" w:sz="4" w:space="0" w:color="auto"/>
            </w:tcBorders>
          </w:tcPr>
          <w:p w14:paraId="6CEC1D4A" w14:textId="77777777" w:rsidR="003C4DF1" w:rsidRDefault="00976719" w:rsidP="00976719">
            <w:pPr>
              <w:spacing w:after="0"/>
              <w:rPr>
                <w:rFonts w:eastAsia="Times New Roman" w:cs="Garamond"/>
                <w:color w:val="000000"/>
                <w:lang w:eastAsia="fr-BE"/>
              </w:rPr>
            </w:pPr>
            <w:r>
              <w:rPr>
                <w:rFonts w:eastAsia="Times New Roman" w:cs="Garamond"/>
                <w:color w:val="000000"/>
                <w:lang w:eastAsia="fr-BE"/>
              </w:rPr>
              <w:t xml:space="preserve">  Forfait pour les deux opérations tonnelle de 12 x 6m</w:t>
            </w:r>
          </w:p>
          <w:p w14:paraId="7756134B" w14:textId="08101B18" w:rsidR="00976719" w:rsidRPr="00E95AB8" w:rsidRDefault="003C4DF1" w:rsidP="00976719">
            <w:pPr>
              <w:spacing w:after="0"/>
              <w:rPr>
                <w:rFonts w:eastAsia="Times New Roman" w:cs="Garamond"/>
                <w:color w:val="000000"/>
                <w:lang w:eastAsia="fr-BE"/>
              </w:rPr>
            </w:pPr>
            <w:r>
              <w:rPr>
                <w:rFonts w:eastAsia="Times New Roman" w:cs="Garamond"/>
                <w:color w:val="000000"/>
                <w:lang w:eastAsia="fr-BE"/>
              </w:rPr>
              <w:t xml:space="preserve">  (Sans plancher et avec poids de lestage)</w:t>
            </w:r>
          </w:p>
        </w:tc>
        <w:tc>
          <w:tcPr>
            <w:tcW w:w="1701" w:type="dxa"/>
            <w:tcBorders>
              <w:top w:val="single" w:sz="4" w:space="0" w:color="auto"/>
              <w:left w:val="single" w:sz="4" w:space="0" w:color="auto"/>
              <w:bottom w:val="single" w:sz="4" w:space="0" w:color="auto"/>
              <w:right w:val="single" w:sz="4" w:space="0" w:color="auto"/>
            </w:tcBorders>
          </w:tcPr>
          <w:p w14:paraId="3C2F1457" w14:textId="3F818D4C" w:rsidR="00976719" w:rsidRPr="00E95AB8" w:rsidRDefault="003C4DF1" w:rsidP="00AB3361">
            <w:pPr>
              <w:spacing w:after="0"/>
              <w:jc w:val="center"/>
              <w:rPr>
                <w:rFonts w:eastAsia="Times New Roman" w:cs="Garamond"/>
                <w:color w:val="000000"/>
                <w:lang w:eastAsia="fr-BE"/>
              </w:rPr>
            </w:pPr>
            <w:r>
              <w:rPr>
                <w:rFonts w:eastAsia="Times New Roman" w:cs="Garamond"/>
                <w:color w:val="000000"/>
                <w:lang w:eastAsia="fr-BE"/>
              </w:rPr>
              <w:t xml:space="preserve">    750,00 €</w:t>
            </w:r>
          </w:p>
        </w:tc>
        <w:tc>
          <w:tcPr>
            <w:tcW w:w="1701" w:type="dxa"/>
            <w:tcBorders>
              <w:top w:val="single" w:sz="4" w:space="0" w:color="auto"/>
              <w:left w:val="single" w:sz="4" w:space="0" w:color="auto"/>
              <w:bottom w:val="single" w:sz="4" w:space="0" w:color="auto"/>
              <w:right w:val="single" w:sz="4" w:space="0" w:color="auto"/>
            </w:tcBorders>
          </w:tcPr>
          <w:p w14:paraId="752C1D40" w14:textId="56B7EAC0" w:rsidR="00976719" w:rsidRPr="00E95AB8" w:rsidRDefault="003C4DF1" w:rsidP="00AB3361">
            <w:pPr>
              <w:spacing w:after="0"/>
              <w:jc w:val="center"/>
              <w:rPr>
                <w:rFonts w:eastAsia="Times New Roman" w:cs="Garamond"/>
                <w:color w:val="000000"/>
                <w:lang w:eastAsia="fr-BE"/>
              </w:rPr>
            </w:pPr>
            <w:r>
              <w:rPr>
                <w:rFonts w:eastAsia="Times New Roman" w:cs="Garamond"/>
                <w:color w:val="000000"/>
                <w:lang w:eastAsia="fr-BE"/>
              </w:rPr>
              <w:t xml:space="preserve">    907,50 €</w:t>
            </w:r>
          </w:p>
        </w:tc>
      </w:tr>
    </w:tbl>
    <w:p w14:paraId="21B7986A" w14:textId="77777777" w:rsidR="00825BA2" w:rsidRPr="00E95AB8" w:rsidRDefault="00825BA2" w:rsidP="00825BA2">
      <w:pPr>
        <w:jc w:val="center"/>
        <w:rPr>
          <w:rFonts w:eastAsia="Times New Roman" w:cs="Garamond"/>
          <w:b/>
          <w:bCs/>
          <w:color w:val="000000"/>
          <w:lang w:eastAsia="fr-BE"/>
        </w:rPr>
      </w:pPr>
    </w:p>
    <w:p w14:paraId="3C338FA6" w14:textId="77777777" w:rsidR="00AB3361" w:rsidRPr="00E95AB8" w:rsidRDefault="00AB3361" w:rsidP="00825BA2">
      <w:pPr>
        <w:jc w:val="center"/>
        <w:rPr>
          <w:rFonts w:eastAsia="Times New Roman" w:cs="Garamond"/>
          <w:b/>
          <w:bCs/>
          <w:color w:val="000000"/>
          <w:lang w:eastAsia="fr-BE"/>
        </w:rPr>
      </w:pPr>
    </w:p>
    <w:p w14:paraId="1B5ECCF0" w14:textId="19B4D176" w:rsidR="00825BA2" w:rsidRPr="00E95AB8" w:rsidRDefault="00825BA2" w:rsidP="00825BA2">
      <w:pPr>
        <w:rPr>
          <w:rFonts w:eastAsia="Times New Roman" w:cs="Garamond"/>
          <w:color w:val="000000"/>
          <w:lang w:eastAsia="fr-BE"/>
        </w:rPr>
      </w:pPr>
      <w:r w:rsidRPr="00E95AB8">
        <w:rPr>
          <w:rFonts w:eastAsia="Times New Roman" w:cs="Garamond"/>
          <w:color w:val="000000"/>
          <w:lang w:eastAsia="fr-BE"/>
        </w:rPr>
        <w:t xml:space="preserve">Montage/Démontage du chapiteau communal </w:t>
      </w:r>
      <w:r w:rsidRPr="00E95AB8">
        <w:rPr>
          <w:rFonts w:eastAsia="Times New Roman" w:cs="Garamond"/>
          <w:b/>
          <w:bCs/>
          <w:color w:val="000000"/>
          <w:lang w:eastAsia="fr-BE"/>
        </w:rPr>
        <w:t>SANS</w:t>
      </w:r>
      <w:r w:rsidRPr="00E95AB8">
        <w:rPr>
          <w:rFonts w:eastAsia="Times New Roman" w:cs="Garamond"/>
          <w:color w:val="000000"/>
          <w:lang w:eastAsia="fr-BE"/>
        </w:rPr>
        <w:t xml:space="preserve"> aide extérieure</w:t>
      </w:r>
      <w:r w:rsidR="00AB3361" w:rsidRPr="00E95AB8">
        <w:rPr>
          <w:rFonts w:eastAsia="Times New Roman" w:cs="Garamond"/>
          <w:color w:val="000000"/>
          <w:lang w:eastAsia="fr-BE"/>
        </w:rPr>
        <w:t>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1701"/>
        <w:gridCol w:w="1701"/>
      </w:tblGrid>
      <w:tr w:rsidR="00AB3361" w:rsidRPr="00E95AB8" w14:paraId="398B0E00" w14:textId="77777777" w:rsidTr="00560E89">
        <w:trPr>
          <w:trHeight w:val="682"/>
        </w:trPr>
        <w:tc>
          <w:tcPr>
            <w:tcW w:w="5665" w:type="dxa"/>
            <w:tcBorders>
              <w:top w:val="single" w:sz="4" w:space="0" w:color="auto"/>
              <w:left w:val="single" w:sz="4" w:space="0" w:color="auto"/>
              <w:bottom w:val="single" w:sz="4" w:space="0" w:color="auto"/>
              <w:right w:val="single" w:sz="4" w:space="0" w:color="auto"/>
            </w:tcBorders>
          </w:tcPr>
          <w:p w14:paraId="4F16181C" w14:textId="682C9B7E" w:rsidR="00560E89" w:rsidRPr="00560E89" w:rsidRDefault="00560E89" w:rsidP="00560E89">
            <w:pPr>
              <w:spacing w:after="0"/>
              <w:jc w:val="center"/>
              <w:rPr>
                <w:rFonts w:eastAsia="Times New Roman" w:cs="Garamond"/>
                <w:b/>
                <w:bCs/>
                <w:color w:val="000000"/>
                <w:sz w:val="16"/>
                <w:szCs w:val="16"/>
                <w:lang w:eastAsia="fr-BE"/>
              </w:rPr>
            </w:pPr>
          </w:p>
          <w:p w14:paraId="49F017D0" w14:textId="4909CE5A" w:rsidR="00AB3361" w:rsidRPr="00E95AB8" w:rsidRDefault="00AB3361" w:rsidP="00AB3361">
            <w:pPr>
              <w:spacing w:after="0"/>
              <w:jc w:val="center"/>
              <w:rPr>
                <w:rFonts w:eastAsia="Times New Roman" w:cs="Garamond"/>
                <w:b/>
                <w:bCs/>
                <w:color w:val="000000"/>
                <w:lang w:eastAsia="fr-BE"/>
              </w:rPr>
            </w:pPr>
            <w:r w:rsidRPr="00E95AB8">
              <w:rPr>
                <w:rFonts w:eastAsia="Times New Roman" w:cs="Garamond"/>
                <w:b/>
                <w:bCs/>
                <w:color w:val="000000"/>
                <w:lang w:eastAsia="fr-BE"/>
              </w:rPr>
              <w:t>DESCRIPTION</w:t>
            </w:r>
          </w:p>
        </w:tc>
        <w:tc>
          <w:tcPr>
            <w:tcW w:w="1701" w:type="dxa"/>
            <w:tcBorders>
              <w:top w:val="single" w:sz="4" w:space="0" w:color="auto"/>
              <w:left w:val="single" w:sz="4" w:space="0" w:color="auto"/>
              <w:bottom w:val="single" w:sz="4" w:space="0" w:color="auto"/>
              <w:right w:val="single" w:sz="4" w:space="0" w:color="auto"/>
            </w:tcBorders>
          </w:tcPr>
          <w:p w14:paraId="1ACE6DBE" w14:textId="77777777" w:rsidR="00AB3361" w:rsidRPr="00560E89" w:rsidRDefault="00AB3361" w:rsidP="00AB3361">
            <w:pPr>
              <w:spacing w:after="0"/>
              <w:jc w:val="center"/>
              <w:rPr>
                <w:rFonts w:eastAsia="Times New Roman" w:cs="Garamond"/>
                <w:b/>
                <w:bCs/>
                <w:color w:val="000000"/>
                <w:sz w:val="16"/>
                <w:szCs w:val="16"/>
                <w:lang w:eastAsia="fr-BE"/>
              </w:rPr>
            </w:pPr>
          </w:p>
          <w:p w14:paraId="5BD8E948" w14:textId="2154510F" w:rsidR="00AB3361" w:rsidRPr="00E95AB8" w:rsidRDefault="00AB3361" w:rsidP="00AB3361">
            <w:pPr>
              <w:spacing w:after="0"/>
              <w:jc w:val="center"/>
              <w:rPr>
                <w:rFonts w:eastAsia="Times New Roman" w:cs="Garamond"/>
                <w:b/>
                <w:bCs/>
                <w:color w:val="000000"/>
                <w:lang w:eastAsia="fr-BE"/>
              </w:rPr>
            </w:pPr>
            <w:r w:rsidRPr="00E95AB8">
              <w:rPr>
                <w:rFonts w:eastAsia="Times New Roman" w:cs="Garamond"/>
                <w:b/>
                <w:bCs/>
                <w:color w:val="000000"/>
                <w:lang w:eastAsia="fr-BE"/>
              </w:rPr>
              <w:t>PRIX HTVA</w:t>
            </w:r>
          </w:p>
        </w:tc>
        <w:tc>
          <w:tcPr>
            <w:tcW w:w="1701" w:type="dxa"/>
            <w:tcBorders>
              <w:top w:val="single" w:sz="4" w:space="0" w:color="auto"/>
              <w:left w:val="single" w:sz="4" w:space="0" w:color="auto"/>
              <w:bottom w:val="single" w:sz="4" w:space="0" w:color="auto"/>
              <w:right w:val="single" w:sz="4" w:space="0" w:color="auto"/>
            </w:tcBorders>
          </w:tcPr>
          <w:p w14:paraId="2B7A59C8" w14:textId="77777777" w:rsidR="00AB3361" w:rsidRPr="00560E89" w:rsidRDefault="00AB3361" w:rsidP="00AB3361">
            <w:pPr>
              <w:spacing w:after="0"/>
              <w:jc w:val="center"/>
              <w:rPr>
                <w:rFonts w:eastAsia="Times New Roman" w:cs="Garamond"/>
                <w:b/>
                <w:bCs/>
                <w:color w:val="000000"/>
                <w:sz w:val="16"/>
                <w:szCs w:val="16"/>
                <w:lang w:eastAsia="fr-BE"/>
              </w:rPr>
            </w:pPr>
          </w:p>
          <w:p w14:paraId="2F99C799" w14:textId="6F75580B" w:rsidR="00AB3361" w:rsidRPr="00E95AB8" w:rsidRDefault="00AB3361" w:rsidP="00AB3361">
            <w:pPr>
              <w:spacing w:after="0"/>
              <w:jc w:val="center"/>
              <w:rPr>
                <w:rFonts w:eastAsia="Times New Roman" w:cs="Garamond"/>
                <w:b/>
                <w:bCs/>
                <w:color w:val="000000"/>
                <w:lang w:eastAsia="fr-BE"/>
              </w:rPr>
            </w:pPr>
            <w:r w:rsidRPr="00E95AB8">
              <w:rPr>
                <w:rFonts w:eastAsia="Times New Roman" w:cs="Garamond"/>
                <w:b/>
                <w:bCs/>
                <w:color w:val="000000"/>
                <w:lang w:eastAsia="fr-BE"/>
              </w:rPr>
              <w:t>PRIX TVAC</w:t>
            </w:r>
          </w:p>
        </w:tc>
      </w:tr>
      <w:tr w:rsidR="003C4DF1" w:rsidRPr="00E95AB8" w14:paraId="6AECE923" w14:textId="77777777" w:rsidTr="00560E89">
        <w:tc>
          <w:tcPr>
            <w:tcW w:w="5665" w:type="dxa"/>
            <w:tcBorders>
              <w:top w:val="single" w:sz="4" w:space="0" w:color="auto"/>
              <w:left w:val="single" w:sz="4" w:space="0" w:color="auto"/>
              <w:bottom w:val="single" w:sz="4" w:space="0" w:color="auto"/>
              <w:right w:val="single" w:sz="4" w:space="0" w:color="auto"/>
            </w:tcBorders>
          </w:tcPr>
          <w:p w14:paraId="5F30EF11" w14:textId="6D5266F1" w:rsidR="003C4DF1" w:rsidRDefault="003C4DF1" w:rsidP="00976719">
            <w:pPr>
              <w:spacing w:after="0"/>
              <w:rPr>
                <w:rFonts w:eastAsia="Times New Roman" w:cs="Garamond"/>
                <w:color w:val="000000"/>
                <w:lang w:eastAsia="fr-BE"/>
              </w:rPr>
            </w:pPr>
            <w:r>
              <w:rPr>
                <w:rFonts w:eastAsia="Times New Roman" w:cs="Garamond"/>
                <w:color w:val="000000"/>
                <w:lang w:eastAsia="fr-BE"/>
              </w:rPr>
              <w:t xml:space="preserve">  </w:t>
            </w:r>
            <w:r w:rsidRPr="00E95AB8">
              <w:rPr>
                <w:rFonts w:eastAsia="Times New Roman" w:cs="Garamond"/>
                <w:color w:val="000000"/>
                <w:lang w:eastAsia="fr-BE"/>
              </w:rPr>
              <w:t xml:space="preserve">Forfait pour les deux opérations </w:t>
            </w:r>
            <w:r>
              <w:rPr>
                <w:rFonts w:eastAsia="Times New Roman" w:cs="Garamond"/>
                <w:color w:val="000000"/>
                <w:lang w:eastAsia="fr-BE"/>
              </w:rPr>
              <w:t>c</w:t>
            </w:r>
            <w:r w:rsidRPr="00E95AB8">
              <w:rPr>
                <w:rFonts w:eastAsia="Times New Roman" w:cs="Garamond"/>
                <w:color w:val="000000"/>
                <w:lang w:eastAsia="fr-BE"/>
              </w:rPr>
              <w:t xml:space="preserve">hapiteau de </w:t>
            </w:r>
            <w:r w:rsidR="003B4097">
              <w:rPr>
                <w:rFonts w:eastAsia="Times New Roman" w:cs="Garamond"/>
                <w:color w:val="000000"/>
                <w:lang w:eastAsia="fr-BE"/>
              </w:rPr>
              <w:t>5</w:t>
            </w:r>
            <w:r>
              <w:rPr>
                <w:rFonts w:eastAsia="Times New Roman" w:cs="Garamond"/>
                <w:color w:val="000000"/>
                <w:lang w:eastAsia="fr-BE"/>
              </w:rPr>
              <w:t xml:space="preserve"> </w:t>
            </w:r>
            <w:r w:rsidRPr="00E95AB8">
              <w:rPr>
                <w:rFonts w:eastAsia="Times New Roman" w:cs="Garamond"/>
                <w:color w:val="000000"/>
                <w:lang w:eastAsia="fr-BE"/>
              </w:rPr>
              <w:t xml:space="preserve"> x 10 m</w:t>
            </w:r>
          </w:p>
        </w:tc>
        <w:tc>
          <w:tcPr>
            <w:tcW w:w="1701" w:type="dxa"/>
            <w:tcBorders>
              <w:top w:val="single" w:sz="4" w:space="0" w:color="auto"/>
              <w:left w:val="single" w:sz="4" w:space="0" w:color="auto"/>
              <w:bottom w:val="single" w:sz="4" w:space="0" w:color="auto"/>
              <w:right w:val="single" w:sz="4" w:space="0" w:color="auto"/>
            </w:tcBorders>
          </w:tcPr>
          <w:p w14:paraId="73503FD5" w14:textId="75A707D6" w:rsidR="003C4DF1" w:rsidRPr="00E95AB8" w:rsidRDefault="003C4DF1" w:rsidP="00AB3361">
            <w:pPr>
              <w:spacing w:after="0"/>
              <w:jc w:val="center"/>
              <w:rPr>
                <w:rFonts w:eastAsia="Times New Roman" w:cs="Garamond"/>
                <w:color w:val="000000"/>
                <w:lang w:eastAsia="fr-BE"/>
              </w:rPr>
            </w:pPr>
            <w:r>
              <w:rPr>
                <w:rFonts w:eastAsia="Times New Roman" w:cs="Garamond"/>
                <w:color w:val="000000"/>
                <w:lang w:eastAsia="fr-BE"/>
              </w:rPr>
              <w:t>1.100,00 €</w:t>
            </w:r>
          </w:p>
        </w:tc>
        <w:tc>
          <w:tcPr>
            <w:tcW w:w="1701" w:type="dxa"/>
            <w:tcBorders>
              <w:top w:val="single" w:sz="4" w:space="0" w:color="auto"/>
              <w:left w:val="single" w:sz="4" w:space="0" w:color="auto"/>
              <w:bottom w:val="single" w:sz="4" w:space="0" w:color="auto"/>
              <w:right w:val="single" w:sz="4" w:space="0" w:color="auto"/>
            </w:tcBorders>
          </w:tcPr>
          <w:p w14:paraId="68ADB45B" w14:textId="647C4AE4" w:rsidR="003C4DF1" w:rsidRPr="00E95AB8" w:rsidRDefault="003B4097" w:rsidP="00AB3361">
            <w:pPr>
              <w:spacing w:after="0"/>
              <w:jc w:val="center"/>
              <w:rPr>
                <w:rFonts w:eastAsia="Times New Roman" w:cs="Garamond"/>
                <w:color w:val="000000"/>
                <w:lang w:eastAsia="fr-BE"/>
              </w:rPr>
            </w:pPr>
            <w:r>
              <w:rPr>
                <w:rFonts w:eastAsia="Times New Roman" w:cs="Garamond"/>
                <w:color w:val="000000"/>
                <w:lang w:eastAsia="fr-BE"/>
              </w:rPr>
              <w:t>1.331,00 €</w:t>
            </w:r>
          </w:p>
        </w:tc>
      </w:tr>
      <w:tr w:rsidR="003C4DF1" w:rsidRPr="00E95AB8" w14:paraId="109E39C3" w14:textId="77777777" w:rsidTr="00560E89">
        <w:tc>
          <w:tcPr>
            <w:tcW w:w="5665" w:type="dxa"/>
            <w:tcBorders>
              <w:top w:val="single" w:sz="4" w:space="0" w:color="auto"/>
              <w:left w:val="single" w:sz="4" w:space="0" w:color="auto"/>
              <w:bottom w:val="single" w:sz="4" w:space="0" w:color="auto"/>
              <w:right w:val="single" w:sz="4" w:space="0" w:color="auto"/>
            </w:tcBorders>
          </w:tcPr>
          <w:p w14:paraId="5CE98762" w14:textId="0D4411AE" w:rsidR="003C4DF1" w:rsidRDefault="003C4DF1" w:rsidP="00976719">
            <w:pPr>
              <w:spacing w:after="0"/>
              <w:rPr>
                <w:rFonts w:eastAsia="Times New Roman" w:cs="Garamond"/>
                <w:color w:val="000000"/>
                <w:lang w:eastAsia="fr-BE"/>
              </w:rPr>
            </w:pPr>
            <w:r>
              <w:rPr>
                <w:rFonts w:eastAsia="Times New Roman" w:cs="Garamond"/>
                <w:color w:val="000000"/>
                <w:lang w:eastAsia="fr-BE"/>
              </w:rPr>
              <w:t xml:space="preserve">  </w:t>
            </w:r>
            <w:r w:rsidRPr="00E95AB8">
              <w:rPr>
                <w:rFonts w:eastAsia="Times New Roman" w:cs="Garamond"/>
                <w:color w:val="000000"/>
                <w:lang w:eastAsia="fr-BE"/>
              </w:rPr>
              <w:t xml:space="preserve">Forfait pour les deux opérations </w:t>
            </w:r>
            <w:r>
              <w:rPr>
                <w:rFonts w:eastAsia="Times New Roman" w:cs="Garamond"/>
                <w:color w:val="000000"/>
                <w:lang w:eastAsia="fr-BE"/>
              </w:rPr>
              <w:t>c</w:t>
            </w:r>
            <w:r w:rsidRPr="00E95AB8">
              <w:rPr>
                <w:rFonts w:eastAsia="Times New Roman" w:cs="Garamond"/>
                <w:color w:val="000000"/>
                <w:lang w:eastAsia="fr-BE"/>
              </w:rPr>
              <w:t xml:space="preserve">hapiteau de </w:t>
            </w:r>
            <w:r>
              <w:rPr>
                <w:rFonts w:eastAsia="Times New Roman" w:cs="Garamond"/>
                <w:color w:val="000000"/>
                <w:lang w:eastAsia="fr-BE"/>
              </w:rPr>
              <w:t xml:space="preserve">10 </w:t>
            </w:r>
            <w:r w:rsidRPr="00E95AB8">
              <w:rPr>
                <w:rFonts w:eastAsia="Times New Roman" w:cs="Garamond"/>
                <w:color w:val="000000"/>
                <w:lang w:eastAsia="fr-BE"/>
              </w:rPr>
              <w:t>x 10 m</w:t>
            </w:r>
          </w:p>
        </w:tc>
        <w:tc>
          <w:tcPr>
            <w:tcW w:w="1701" w:type="dxa"/>
            <w:tcBorders>
              <w:top w:val="single" w:sz="4" w:space="0" w:color="auto"/>
              <w:left w:val="single" w:sz="4" w:space="0" w:color="auto"/>
              <w:bottom w:val="single" w:sz="4" w:space="0" w:color="auto"/>
              <w:right w:val="single" w:sz="4" w:space="0" w:color="auto"/>
            </w:tcBorders>
          </w:tcPr>
          <w:p w14:paraId="05FB9FFC" w14:textId="5158804C" w:rsidR="003C4DF1" w:rsidRPr="00E95AB8" w:rsidRDefault="003C4DF1" w:rsidP="00AB3361">
            <w:pPr>
              <w:spacing w:after="0"/>
              <w:jc w:val="center"/>
              <w:rPr>
                <w:rFonts w:eastAsia="Times New Roman" w:cs="Garamond"/>
                <w:color w:val="000000"/>
                <w:lang w:eastAsia="fr-BE"/>
              </w:rPr>
            </w:pPr>
            <w:r>
              <w:rPr>
                <w:rFonts w:eastAsia="Times New Roman" w:cs="Garamond"/>
                <w:color w:val="000000"/>
                <w:lang w:eastAsia="fr-BE"/>
              </w:rPr>
              <w:t>1.400,00 €</w:t>
            </w:r>
          </w:p>
        </w:tc>
        <w:tc>
          <w:tcPr>
            <w:tcW w:w="1701" w:type="dxa"/>
            <w:tcBorders>
              <w:top w:val="single" w:sz="4" w:space="0" w:color="auto"/>
              <w:left w:val="single" w:sz="4" w:space="0" w:color="auto"/>
              <w:bottom w:val="single" w:sz="4" w:space="0" w:color="auto"/>
              <w:right w:val="single" w:sz="4" w:space="0" w:color="auto"/>
            </w:tcBorders>
          </w:tcPr>
          <w:p w14:paraId="213530CF" w14:textId="3E0DC9E8" w:rsidR="003C4DF1" w:rsidRPr="00E95AB8" w:rsidRDefault="003B4097" w:rsidP="00AB3361">
            <w:pPr>
              <w:spacing w:after="0"/>
              <w:jc w:val="center"/>
              <w:rPr>
                <w:rFonts w:eastAsia="Times New Roman" w:cs="Garamond"/>
                <w:color w:val="000000"/>
                <w:lang w:eastAsia="fr-BE"/>
              </w:rPr>
            </w:pPr>
            <w:r>
              <w:rPr>
                <w:rFonts w:eastAsia="Times New Roman" w:cs="Garamond"/>
                <w:color w:val="000000"/>
                <w:lang w:eastAsia="fr-BE"/>
              </w:rPr>
              <w:t>1.694,00 €</w:t>
            </w:r>
          </w:p>
        </w:tc>
      </w:tr>
      <w:tr w:rsidR="00AB3361" w:rsidRPr="00E95AB8" w14:paraId="2BB62A1A" w14:textId="77777777" w:rsidTr="00560E89">
        <w:tc>
          <w:tcPr>
            <w:tcW w:w="5665" w:type="dxa"/>
            <w:tcBorders>
              <w:top w:val="single" w:sz="4" w:space="0" w:color="auto"/>
              <w:left w:val="single" w:sz="4" w:space="0" w:color="auto"/>
              <w:bottom w:val="single" w:sz="4" w:space="0" w:color="auto"/>
              <w:right w:val="single" w:sz="4" w:space="0" w:color="auto"/>
            </w:tcBorders>
            <w:hideMark/>
          </w:tcPr>
          <w:p w14:paraId="26A4F28A" w14:textId="1A788C3B" w:rsidR="00AB3361" w:rsidRPr="00E95AB8" w:rsidRDefault="00976719" w:rsidP="00976719">
            <w:pPr>
              <w:spacing w:after="0"/>
              <w:rPr>
                <w:rFonts w:eastAsia="Times New Roman" w:cs="Garamond"/>
                <w:color w:val="000000"/>
                <w:lang w:eastAsia="fr-BE"/>
              </w:rPr>
            </w:pPr>
            <w:r>
              <w:rPr>
                <w:rFonts w:eastAsia="Times New Roman" w:cs="Garamond"/>
                <w:color w:val="000000"/>
                <w:lang w:eastAsia="fr-BE"/>
              </w:rPr>
              <w:t xml:space="preserve">  </w:t>
            </w:r>
            <w:r w:rsidR="00AB3361" w:rsidRPr="00E95AB8">
              <w:rPr>
                <w:rFonts w:eastAsia="Times New Roman" w:cs="Garamond"/>
                <w:color w:val="000000"/>
                <w:lang w:eastAsia="fr-BE"/>
              </w:rPr>
              <w:t>Forfait pour les deux opérations chapiteau de 15 x 10 m</w:t>
            </w:r>
          </w:p>
        </w:tc>
        <w:tc>
          <w:tcPr>
            <w:tcW w:w="1701" w:type="dxa"/>
            <w:tcBorders>
              <w:top w:val="single" w:sz="4" w:space="0" w:color="auto"/>
              <w:left w:val="single" w:sz="4" w:space="0" w:color="auto"/>
              <w:bottom w:val="single" w:sz="4" w:space="0" w:color="auto"/>
              <w:right w:val="single" w:sz="4" w:space="0" w:color="auto"/>
            </w:tcBorders>
            <w:hideMark/>
          </w:tcPr>
          <w:p w14:paraId="20F95820" w14:textId="43DF34F4" w:rsidR="00AB3361" w:rsidRPr="00E95AB8" w:rsidRDefault="00AB3361" w:rsidP="00AB3361">
            <w:pPr>
              <w:spacing w:after="0"/>
              <w:jc w:val="center"/>
              <w:rPr>
                <w:rFonts w:eastAsia="Times New Roman" w:cs="Garamond"/>
                <w:color w:val="000000"/>
                <w:lang w:eastAsia="fr-BE"/>
              </w:rPr>
            </w:pPr>
            <w:r w:rsidRPr="00E95AB8">
              <w:rPr>
                <w:rFonts w:eastAsia="Times New Roman" w:cs="Garamond"/>
                <w:color w:val="000000"/>
                <w:lang w:eastAsia="fr-BE"/>
              </w:rPr>
              <w:t>1.</w:t>
            </w:r>
            <w:r w:rsidR="003C4DF1">
              <w:rPr>
                <w:rFonts w:eastAsia="Times New Roman" w:cs="Garamond"/>
                <w:color w:val="000000"/>
                <w:lang w:eastAsia="fr-BE"/>
              </w:rPr>
              <w:t>9</w:t>
            </w:r>
            <w:r w:rsidRPr="00E95AB8">
              <w:rPr>
                <w:rFonts w:eastAsia="Times New Roman" w:cs="Garamond"/>
                <w:color w:val="000000"/>
                <w:lang w:eastAsia="fr-BE"/>
              </w:rPr>
              <w:t xml:space="preserve">00,00 </w:t>
            </w:r>
            <w:r w:rsidR="00560E89">
              <w:rPr>
                <w:rFonts w:eastAsia="Times New Roman" w:cs="Garamond"/>
                <w:color w:val="000000"/>
                <w:lang w:eastAsia="fr-BE"/>
              </w:rPr>
              <w:t>€</w:t>
            </w:r>
          </w:p>
        </w:tc>
        <w:tc>
          <w:tcPr>
            <w:tcW w:w="1701" w:type="dxa"/>
            <w:tcBorders>
              <w:top w:val="single" w:sz="4" w:space="0" w:color="auto"/>
              <w:left w:val="single" w:sz="4" w:space="0" w:color="auto"/>
              <w:bottom w:val="single" w:sz="4" w:space="0" w:color="auto"/>
              <w:right w:val="single" w:sz="4" w:space="0" w:color="auto"/>
            </w:tcBorders>
            <w:hideMark/>
          </w:tcPr>
          <w:p w14:paraId="18B67BC0" w14:textId="3248DAEA" w:rsidR="00AB3361" w:rsidRPr="00E95AB8" w:rsidRDefault="003B4097" w:rsidP="00AB3361">
            <w:pPr>
              <w:spacing w:after="0"/>
              <w:jc w:val="center"/>
              <w:rPr>
                <w:rFonts w:eastAsia="Times New Roman" w:cs="Garamond"/>
                <w:color w:val="000000"/>
                <w:lang w:eastAsia="fr-BE"/>
              </w:rPr>
            </w:pPr>
            <w:r>
              <w:rPr>
                <w:rFonts w:eastAsia="Times New Roman" w:cs="Garamond"/>
                <w:color w:val="000000"/>
                <w:lang w:eastAsia="fr-BE"/>
              </w:rPr>
              <w:t>2.299</w:t>
            </w:r>
            <w:r w:rsidR="00AB3361" w:rsidRPr="00E95AB8">
              <w:rPr>
                <w:rFonts w:eastAsia="Times New Roman" w:cs="Garamond"/>
                <w:color w:val="000000"/>
                <w:lang w:eastAsia="fr-BE"/>
              </w:rPr>
              <w:t xml:space="preserve">,00 </w:t>
            </w:r>
            <w:r w:rsidR="00560E89">
              <w:rPr>
                <w:rFonts w:eastAsia="Times New Roman" w:cs="Garamond"/>
                <w:color w:val="000000"/>
                <w:lang w:eastAsia="fr-BE"/>
              </w:rPr>
              <w:t>€</w:t>
            </w:r>
          </w:p>
        </w:tc>
      </w:tr>
      <w:tr w:rsidR="00AB3361" w:rsidRPr="00E95AB8" w14:paraId="542F8446" w14:textId="77777777" w:rsidTr="00560E89">
        <w:tc>
          <w:tcPr>
            <w:tcW w:w="5665" w:type="dxa"/>
            <w:tcBorders>
              <w:top w:val="single" w:sz="4" w:space="0" w:color="auto"/>
              <w:left w:val="single" w:sz="4" w:space="0" w:color="auto"/>
              <w:bottom w:val="single" w:sz="4" w:space="0" w:color="auto"/>
              <w:right w:val="single" w:sz="4" w:space="0" w:color="auto"/>
            </w:tcBorders>
            <w:hideMark/>
          </w:tcPr>
          <w:p w14:paraId="0679E783" w14:textId="61EAFA05" w:rsidR="00AB3361" w:rsidRPr="00E95AB8" w:rsidRDefault="00976719" w:rsidP="00976719">
            <w:pPr>
              <w:spacing w:after="0"/>
              <w:rPr>
                <w:rFonts w:eastAsia="Times New Roman" w:cs="Garamond"/>
                <w:color w:val="000000"/>
                <w:lang w:eastAsia="fr-BE"/>
              </w:rPr>
            </w:pPr>
            <w:r>
              <w:rPr>
                <w:rFonts w:eastAsia="Times New Roman" w:cs="Garamond"/>
                <w:color w:val="000000"/>
                <w:lang w:eastAsia="fr-BE"/>
              </w:rPr>
              <w:t xml:space="preserve">  </w:t>
            </w:r>
            <w:r w:rsidR="00AB3361" w:rsidRPr="00E95AB8">
              <w:rPr>
                <w:rFonts w:eastAsia="Times New Roman" w:cs="Garamond"/>
                <w:color w:val="000000"/>
                <w:lang w:eastAsia="fr-BE"/>
              </w:rPr>
              <w:t>Forfait pour les deux opérations chapiteau de 20 x 10 m</w:t>
            </w:r>
          </w:p>
        </w:tc>
        <w:tc>
          <w:tcPr>
            <w:tcW w:w="1701" w:type="dxa"/>
            <w:tcBorders>
              <w:top w:val="single" w:sz="4" w:space="0" w:color="auto"/>
              <w:left w:val="single" w:sz="4" w:space="0" w:color="auto"/>
              <w:bottom w:val="single" w:sz="4" w:space="0" w:color="auto"/>
              <w:right w:val="single" w:sz="4" w:space="0" w:color="auto"/>
            </w:tcBorders>
            <w:hideMark/>
          </w:tcPr>
          <w:p w14:paraId="0DB34BAF" w14:textId="771609DA" w:rsidR="00AB3361" w:rsidRPr="00E95AB8" w:rsidRDefault="00AB3361" w:rsidP="00AB3361">
            <w:pPr>
              <w:spacing w:after="0"/>
              <w:jc w:val="center"/>
              <w:rPr>
                <w:rFonts w:eastAsia="Times New Roman" w:cs="Garamond"/>
                <w:color w:val="000000"/>
                <w:lang w:eastAsia="fr-BE"/>
              </w:rPr>
            </w:pPr>
            <w:r w:rsidRPr="00E95AB8">
              <w:rPr>
                <w:rFonts w:eastAsia="Times New Roman" w:cs="Garamond"/>
                <w:color w:val="000000"/>
                <w:lang w:eastAsia="fr-BE"/>
              </w:rPr>
              <w:t xml:space="preserve">2.220,00 </w:t>
            </w:r>
            <w:r w:rsidR="00560E89">
              <w:rPr>
                <w:rFonts w:eastAsia="Times New Roman" w:cs="Garamond"/>
                <w:color w:val="000000"/>
                <w:lang w:eastAsia="fr-BE"/>
              </w:rPr>
              <w:t>€</w:t>
            </w:r>
          </w:p>
        </w:tc>
        <w:tc>
          <w:tcPr>
            <w:tcW w:w="1701" w:type="dxa"/>
            <w:tcBorders>
              <w:top w:val="single" w:sz="4" w:space="0" w:color="auto"/>
              <w:left w:val="single" w:sz="4" w:space="0" w:color="auto"/>
              <w:bottom w:val="single" w:sz="4" w:space="0" w:color="auto"/>
              <w:right w:val="single" w:sz="4" w:space="0" w:color="auto"/>
            </w:tcBorders>
            <w:hideMark/>
          </w:tcPr>
          <w:p w14:paraId="326B29CE" w14:textId="24ABF964" w:rsidR="00AB3361" w:rsidRPr="00E95AB8" w:rsidRDefault="00AB3361" w:rsidP="00AB3361">
            <w:pPr>
              <w:spacing w:after="0"/>
              <w:jc w:val="center"/>
              <w:rPr>
                <w:rFonts w:eastAsia="Times New Roman" w:cs="Garamond"/>
                <w:color w:val="000000"/>
                <w:lang w:eastAsia="fr-BE"/>
              </w:rPr>
            </w:pPr>
            <w:r w:rsidRPr="00E95AB8">
              <w:rPr>
                <w:rFonts w:eastAsia="Times New Roman" w:cs="Garamond"/>
                <w:color w:val="000000"/>
                <w:lang w:eastAsia="fr-BE"/>
              </w:rPr>
              <w:t xml:space="preserve">2.686,20 </w:t>
            </w:r>
            <w:r w:rsidR="00560E89">
              <w:rPr>
                <w:rFonts w:eastAsia="Times New Roman" w:cs="Garamond"/>
                <w:color w:val="000000"/>
                <w:lang w:eastAsia="fr-BE"/>
              </w:rPr>
              <w:t>€</w:t>
            </w:r>
          </w:p>
        </w:tc>
      </w:tr>
      <w:tr w:rsidR="00AB3361" w:rsidRPr="00E95AB8" w14:paraId="00C771DA" w14:textId="77777777" w:rsidTr="00560E89">
        <w:tc>
          <w:tcPr>
            <w:tcW w:w="5665" w:type="dxa"/>
            <w:tcBorders>
              <w:top w:val="single" w:sz="4" w:space="0" w:color="auto"/>
              <w:left w:val="single" w:sz="4" w:space="0" w:color="auto"/>
              <w:bottom w:val="single" w:sz="4" w:space="0" w:color="auto"/>
              <w:right w:val="single" w:sz="4" w:space="0" w:color="auto"/>
            </w:tcBorders>
            <w:hideMark/>
          </w:tcPr>
          <w:p w14:paraId="3DF2535D" w14:textId="5877BFB3" w:rsidR="00AB3361" w:rsidRPr="00E95AB8" w:rsidRDefault="00976719" w:rsidP="00976719">
            <w:pPr>
              <w:spacing w:after="0"/>
              <w:rPr>
                <w:rFonts w:eastAsia="Times New Roman" w:cs="Garamond"/>
                <w:color w:val="000000"/>
                <w:lang w:eastAsia="fr-BE"/>
              </w:rPr>
            </w:pPr>
            <w:r>
              <w:rPr>
                <w:rFonts w:eastAsia="Times New Roman" w:cs="Garamond"/>
                <w:color w:val="000000"/>
                <w:lang w:eastAsia="fr-BE"/>
              </w:rPr>
              <w:t xml:space="preserve">  </w:t>
            </w:r>
            <w:r w:rsidR="00AB3361" w:rsidRPr="00E95AB8">
              <w:rPr>
                <w:rFonts w:eastAsia="Times New Roman" w:cs="Garamond"/>
                <w:color w:val="000000"/>
                <w:lang w:eastAsia="fr-BE"/>
              </w:rPr>
              <w:t>Forfait pour les deux opérations chapiteau de 25 x 10 m</w:t>
            </w:r>
          </w:p>
        </w:tc>
        <w:tc>
          <w:tcPr>
            <w:tcW w:w="1701" w:type="dxa"/>
            <w:tcBorders>
              <w:top w:val="single" w:sz="4" w:space="0" w:color="auto"/>
              <w:left w:val="single" w:sz="4" w:space="0" w:color="auto"/>
              <w:bottom w:val="single" w:sz="4" w:space="0" w:color="auto"/>
              <w:right w:val="single" w:sz="4" w:space="0" w:color="auto"/>
            </w:tcBorders>
            <w:hideMark/>
          </w:tcPr>
          <w:p w14:paraId="1474D9C6" w14:textId="260E2653" w:rsidR="00AB3361" w:rsidRPr="00E95AB8" w:rsidRDefault="00AB3361" w:rsidP="00AB3361">
            <w:pPr>
              <w:spacing w:after="0"/>
              <w:jc w:val="center"/>
              <w:rPr>
                <w:rFonts w:eastAsia="Times New Roman" w:cs="Garamond"/>
                <w:color w:val="000000"/>
                <w:lang w:eastAsia="fr-BE"/>
              </w:rPr>
            </w:pPr>
            <w:r w:rsidRPr="00E95AB8">
              <w:rPr>
                <w:rFonts w:eastAsia="Times New Roman" w:cs="Garamond"/>
                <w:color w:val="000000"/>
                <w:lang w:eastAsia="fr-BE"/>
              </w:rPr>
              <w:t xml:space="preserve">2.650,00 </w:t>
            </w:r>
            <w:r w:rsidR="00560E89">
              <w:rPr>
                <w:rFonts w:eastAsia="Times New Roman" w:cs="Garamond"/>
                <w:color w:val="000000"/>
                <w:lang w:eastAsia="fr-BE"/>
              </w:rPr>
              <w:t>€</w:t>
            </w:r>
          </w:p>
        </w:tc>
        <w:tc>
          <w:tcPr>
            <w:tcW w:w="1701" w:type="dxa"/>
            <w:tcBorders>
              <w:top w:val="single" w:sz="4" w:space="0" w:color="auto"/>
              <w:left w:val="single" w:sz="4" w:space="0" w:color="auto"/>
              <w:bottom w:val="single" w:sz="4" w:space="0" w:color="auto"/>
              <w:right w:val="single" w:sz="4" w:space="0" w:color="auto"/>
            </w:tcBorders>
            <w:hideMark/>
          </w:tcPr>
          <w:p w14:paraId="61D3433D" w14:textId="32E3F439" w:rsidR="00AB3361" w:rsidRPr="00E95AB8" w:rsidRDefault="00AB3361" w:rsidP="00AB3361">
            <w:pPr>
              <w:spacing w:after="0"/>
              <w:jc w:val="center"/>
              <w:rPr>
                <w:rFonts w:eastAsia="Times New Roman" w:cs="Garamond"/>
                <w:color w:val="000000"/>
                <w:lang w:eastAsia="fr-BE"/>
              </w:rPr>
            </w:pPr>
            <w:r w:rsidRPr="00E95AB8">
              <w:rPr>
                <w:rFonts w:eastAsia="Times New Roman" w:cs="Garamond"/>
                <w:color w:val="000000"/>
                <w:lang w:eastAsia="fr-BE"/>
              </w:rPr>
              <w:t xml:space="preserve">3.206,50 </w:t>
            </w:r>
            <w:r w:rsidR="00560E89">
              <w:rPr>
                <w:rFonts w:eastAsia="Times New Roman" w:cs="Garamond"/>
                <w:color w:val="000000"/>
                <w:lang w:eastAsia="fr-BE"/>
              </w:rPr>
              <w:t>€</w:t>
            </w:r>
          </w:p>
        </w:tc>
      </w:tr>
      <w:tr w:rsidR="00AB3361" w:rsidRPr="00E95AB8" w14:paraId="0FE244D9" w14:textId="77777777" w:rsidTr="00560E89">
        <w:tc>
          <w:tcPr>
            <w:tcW w:w="5665" w:type="dxa"/>
            <w:tcBorders>
              <w:top w:val="single" w:sz="4" w:space="0" w:color="auto"/>
              <w:left w:val="single" w:sz="4" w:space="0" w:color="auto"/>
              <w:bottom w:val="single" w:sz="4" w:space="0" w:color="auto"/>
              <w:right w:val="single" w:sz="4" w:space="0" w:color="auto"/>
            </w:tcBorders>
            <w:hideMark/>
          </w:tcPr>
          <w:p w14:paraId="7E6760E1" w14:textId="3B8944EC" w:rsidR="00AB3361" w:rsidRPr="00E95AB8" w:rsidRDefault="00976719" w:rsidP="00976719">
            <w:pPr>
              <w:spacing w:after="0"/>
              <w:rPr>
                <w:rFonts w:eastAsia="Times New Roman" w:cs="Garamond"/>
                <w:color w:val="000000"/>
                <w:lang w:eastAsia="fr-BE"/>
              </w:rPr>
            </w:pPr>
            <w:r>
              <w:rPr>
                <w:rFonts w:eastAsia="Times New Roman" w:cs="Garamond"/>
                <w:color w:val="000000"/>
                <w:lang w:eastAsia="fr-BE"/>
              </w:rPr>
              <w:t xml:space="preserve">  </w:t>
            </w:r>
            <w:r w:rsidR="00AB3361" w:rsidRPr="00E95AB8">
              <w:rPr>
                <w:rFonts w:eastAsia="Times New Roman" w:cs="Garamond"/>
                <w:color w:val="000000"/>
                <w:lang w:eastAsia="fr-BE"/>
              </w:rPr>
              <w:t>Forfait pour les deux opérations chapiteau de 30 x 10 m</w:t>
            </w:r>
          </w:p>
        </w:tc>
        <w:tc>
          <w:tcPr>
            <w:tcW w:w="1701" w:type="dxa"/>
            <w:tcBorders>
              <w:top w:val="single" w:sz="4" w:space="0" w:color="auto"/>
              <w:left w:val="single" w:sz="4" w:space="0" w:color="auto"/>
              <w:bottom w:val="single" w:sz="4" w:space="0" w:color="auto"/>
              <w:right w:val="single" w:sz="4" w:space="0" w:color="auto"/>
            </w:tcBorders>
            <w:hideMark/>
          </w:tcPr>
          <w:p w14:paraId="5EFC89C7" w14:textId="7BF7D108" w:rsidR="00AB3361" w:rsidRPr="00E95AB8" w:rsidRDefault="00AB3361" w:rsidP="00AB3361">
            <w:pPr>
              <w:spacing w:after="0"/>
              <w:jc w:val="center"/>
              <w:rPr>
                <w:rFonts w:eastAsia="Times New Roman" w:cs="Garamond"/>
                <w:color w:val="000000"/>
                <w:lang w:eastAsia="fr-BE"/>
              </w:rPr>
            </w:pPr>
            <w:r w:rsidRPr="00E95AB8">
              <w:rPr>
                <w:rFonts w:eastAsia="Times New Roman" w:cs="Garamond"/>
                <w:color w:val="000000"/>
                <w:lang w:eastAsia="fr-BE"/>
              </w:rPr>
              <w:t xml:space="preserve">3.050,00 </w:t>
            </w:r>
            <w:r w:rsidR="00560E89">
              <w:rPr>
                <w:rFonts w:eastAsia="Times New Roman" w:cs="Garamond"/>
                <w:color w:val="000000"/>
                <w:lang w:eastAsia="fr-BE"/>
              </w:rPr>
              <w:t>€</w:t>
            </w:r>
          </w:p>
        </w:tc>
        <w:tc>
          <w:tcPr>
            <w:tcW w:w="1701" w:type="dxa"/>
            <w:tcBorders>
              <w:top w:val="single" w:sz="4" w:space="0" w:color="auto"/>
              <w:left w:val="single" w:sz="4" w:space="0" w:color="auto"/>
              <w:bottom w:val="single" w:sz="4" w:space="0" w:color="auto"/>
              <w:right w:val="single" w:sz="4" w:space="0" w:color="auto"/>
            </w:tcBorders>
            <w:hideMark/>
          </w:tcPr>
          <w:p w14:paraId="193E8E35" w14:textId="46A25F23" w:rsidR="00AB3361" w:rsidRPr="00E95AB8" w:rsidRDefault="00AB3361" w:rsidP="00AB3361">
            <w:pPr>
              <w:spacing w:after="0"/>
              <w:jc w:val="center"/>
              <w:rPr>
                <w:rFonts w:eastAsia="Times New Roman" w:cs="Garamond"/>
                <w:color w:val="000000"/>
                <w:lang w:eastAsia="fr-BE"/>
              </w:rPr>
            </w:pPr>
            <w:r w:rsidRPr="00E95AB8">
              <w:rPr>
                <w:rFonts w:eastAsia="Times New Roman" w:cs="Garamond"/>
                <w:color w:val="000000"/>
                <w:lang w:eastAsia="fr-BE"/>
              </w:rPr>
              <w:t xml:space="preserve">3.690,50 </w:t>
            </w:r>
            <w:r w:rsidR="00560E89">
              <w:rPr>
                <w:rFonts w:eastAsia="Times New Roman" w:cs="Garamond"/>
                <w:color w:val="000000"/>
                <w:lang w:eastAsia="fr-BE"/>
              </w:rPr>
              <w:t>€</w:t>
            </w:r>
          </w:p>
        </w:tc>
      </w:tr>
      <w:tr w:rsidR="00976719" w:rsidRPr="00E95AB8" w14:paraId="091AA0B4" w14:textId="77777777" w:rsidTr="00560E89">
        <w:tc>
          <w:tcPr>
            <w:tcW w:w="5665" w:type="dxa"/>
            <w:tcBorders>
              <w:top w:val="single" w:sz="4" w:space="0" w:color="auto"/>
              <w:left w:val="single" w:sz="4" w:space="0" w:color="auto"/>
              <w:bottom w:val="single" w:sz="4" w:space="0" w:color="auto"/>
              <w:right w:val="single" w:sz="4" w:space="0" w:color="auto"/>
            </w:tcBorders>
          </w:tcPr>
          <w:p w14:paraId="7F4B6637" w14:textId="77777777" w:rsidR="00976719" w:rsidRDefault="00976719" w:rsidP="00976719">
            <w:pPr>
              <w:spacing w:after="0"/>
              <w:rPr>
                <w:rFonts w:eastAsia="Times New Roman" w:cs="Garamond"/>
                <w:color w:val="000000"/>
                <w:lang w:eastAsia="fr-BE"/>
              </w:rPr>
            </w:pPr>
            <w:r>
              <w:rPr>
                <w:rFonts w:eastAsia="Times New Roman" w:cs="Garamond"/>
                <w:color w:val="000000"/>
                <w:lang w:eastAsia="fr-BE"/>
              </w:rPr>
              <w:t xml:space="preserve">  Forfait pour les deux opérations tonnelle de 12 x 6m</w:t>
            </w:r>
          </w:p>
          <w:p w14:paraId="02741E6E" w14:textId="5264341D" w:rsidR="003C4DF1" w:rsidRPr="00E95AB8" w:rsidRDefault="003C4DF1" w:rsidP="00976719">
            <w:pPr>
              <w:spacing w:after="0"/>
              <w:rPr>
                <w:rFonts w:eastAsia="Times New Roman" w:cs="Garamond"/>
                <w:color w:val="000000"/>
                <w:lang w:eastAsia="fr-BE"/>
              </w:rPr>
            </w:pPr>
            <w:r>
              <w:rPr>
                <w:rFonts w:eastAsia="Times New Roman" w:cs="Garamond"/>
                <w:color w:val="000000"/>
                <w:lang w:eastAsia="fr-BE"/>
              </w:rPr>
              <w:t xml:space="preserve">  (Sans </w:t>
            </w:r>
            <w:r>
              <w:rPr>
                <w:rFonts w:eastAsia="Times New Roman" w:cs="Garamond"/>
                <w:color w:val="000000"/>
                <w:lang w:eastAsia="fr-BE"/>
              </w:rPr>
              <w:t>plancher et avec poids de lestage)</w:t>
            </w:r>
          </w:p>
        </w:tc>
        <w:tc>
          <w:tcPr>
            <w:tcW w:w="1701" w:type="dxa"/>
            <w:tcBorders>
              <w:top w:val="single" w:sz="4" w:space="0" w:color="auto"/>
              <w:left w:val="single" w:sz="4" w:space="0" w:color="auto"/>
              <w:bottom w:val="single" w:sz="4" w:space="0" w:color="auto"/>
              <w:right w:val="single" w:sz="4" w:space="0" w:color="auto"/>
            </w:tcBorders>
          </w:tcPr>
          <w:p w14:paraId="3BC00BEC" w14:textId="5CB7BE19" w:rsidR="00976719" w:rsidRPr="00E95AB8" w:rsidRDefault="003B4097" w:rsidP="00976719">
            <w:pPr>
              <w:spacing w:after="0"/>
              <w:jc w:val="center"/>
              <w:rPr>
                <w:rFonts w:eastAsia="Times New Roman" w:cs="Garamond"/>
                <w:color w:val="000000"/>
                <w:lang w:eastAsia="fr-BE"/>
              </w:rPr>
            </w:pPr>
            <w:r>
              <w:rPr>
                <w:rFonts w:eastAsia="Times New Roman" w:cs="Garamond"/>
                <w:color w:val="000000"/>
                <w:lang w:eastAsia="fr-BE"/>
              </w:rPr>
              <w:t xml:space="preserve">    900,00 €</w:t>
            </w:r>
          </w:p>
        </w:tc>
        <w:tc>
          <w:tcPr>
            <w:tcW w:w="1701" w:type="dxa"/>
            <w:tcBorders>
              <w:top w:val="single" w:sz="4" w:space="0" w:color="auto"/>
              <w:left w:val="single" w:sz="4" w:space="0" w:color="auto"/>
              <w:bottom w:val="single" w:sz="4" w:space="0" w:color="auto"/>
              <w:right w:val="single" w:sz="4" w:space="0" w:color="auto"/>
            </w:tcBorders>
          </w:tcPr>
          <w:p w14:paraId="51962BC9" w14:textId="6A7687F7" w:rsidR="00976719" w:rsidRPr="00E95AB8" w:rsidRDefault="003B4097" w:rsidP="00976719">
            <w:pPr>
              <w:spacing w:after="0"/>
              <w:jc w:val="center"/>
              <w:rPr>
                <w:rFonts w:eastAsia="Times New Roman" w:cs="Garamond"/>
                <w:color w:val="000000"/>
                <w:lang w:eastAsia="fr-BE"/>
              </w:rPr>
            </w:pPr>
            <w:r>
              <w:rPr>
                <w:rFonts w:eastAsia="Times New Roman" w:cs="Garamond"/>
                <w:color w:val="000000"/>
                <w:lang w:eastAsia="fr-BE"/>
              </w:rPr>
              <w:t>1.089,00 €</w:t>
            </w:r>
          </w:p>
        </w:tc>
      </w:tr>
    </w:tbl>
    <w:p w14:paraId="2D78797F" w14:textId="77777777" w:rsidR="00825BA2" w:rsidRPr="00E95AB8" w:rsidRDefault="00825BA2"/>
    <w:sectPr w:rsidR="00825BA2" w:rsidRPr="00E95AB8" w:rsidSect="00CA4078">
      <w:footerReference w:type="default" r:id="rId9"/>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E06D1" w14:textId="77777777" w:rsidR="00825BA2" w:rsidRDefault="00825BA2" w:rsidP="00825BA2">
      <w:pPr>
        <w:spacing w:after="0" w:line="240" w:lineRule="auto"/>
      </w:pPr>
      <w:r>
        <w:separator/>
      </w:r>
    </w:p>
  </w:endnote>
  <w:endnote w:type="continuationSeparator" w:id="0">
    <w:p w14:paraId="5AB42F36" w14:textId="77777777" w:rsidR="00825BA2" w:rsidRDefault="00825BA2" w:rsidP="00825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alatino-Roman">
    <w:altName w:val="Palatino Linotype"/>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394257"/>
      <w:docPartObj>
        <w:docPartGallery w:val="Page Numbers (Bottom of Page)"/>
        <w:docPartUnique/>
      </w:docPartObj>
    </w:sdtPr>
    <w:sdtEndPr/>
    <w:sdtContent>
      <w:p w14:paraId="01524762" w14:textId="185B451C" w:rsidR="00825BA2" w:rsidRDefault="00825BA2">
        <w:pPr>
          <w:pStyle w:val="Pieddepage"/>
          <w:jc w:val="right"/>
        </w:pPr>
        <w:r>
          <w:fldChar w:fldCharType="begin"/>
        </w:r>
        <w:r>
          <w:instrText>PAGE   \* MERGEFORMAT</w:instrText>
        </w:r>
        <w:r>
          <w:fldChar w:fldCharType="separate"/>
        </w:r>
        <w:r>
          <w:rPr>
            <w:lang w:val="fr-FR"/>
          </w:rPr>
          <w:t>2</w:t>
        </w:r>
        <w:r>
          <w:fldChar w:fldCharType="end"/>
        </w:r>
      </w:p>
    </w:sdtContent>
  </w:sdt>
  <w:p w14:paraId="495EF90D" w14:textId="77777777" w:rsidR="00825BA2" w:rsidRDefault="00825BA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19FD4" w14:textId="77777777" w:rsidR="00825BA2" w:rsidRDefault="00825BA2" w:rsidP="00825BA2">
      <w:pPr>
        <w:spacing w:after="0" w:line="240" w:lineRule="auto"/>
      </w:pPr>
      <w:r>
        <w:separator/>
      </w:r>
    </w:p>
  </w:footnote>
  <w:footnote w:type="continuationSeparator" w:id="0">
    <w:p w14:paraId="68CDE341" w14:textId="77777777" w:rsidR="00825BA2" w:rsidRDefault="00825BA2" w:rsidP="00825B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133C7"/>
    <w:multiLevelType w:val="hybridMultilevel"/>
    <w:tmpl w:val="274E5E9C"/>
    <w:lvl w:ilvl="0" w:tplc="25769C7A">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96911DD"/>
    <w:multiLevelType w:val="hybridMultilevel"/>
    <w:tmpl w:val="FFFFFFFF"/>
    <w:lvl w:ilvl="0" w:tplc="080C0011">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2" w15:restartNumberingAfterBreak="0">
    <w:nsid w:val="1B1D6B01"/>
    <w:multiLevelType w:val="hybridMultilevel"/>
    <w:tmpl w:val="9502038C"/>
    <w:lvl w:ilvl="0" w:tplc="B3904684">
      <w:start w:val="6640"/>
      <w:numFmt w:val="bullet"/>
      <w:lvlText w:val="-"/>
      <w:lvlJc w:val="left"/>
      <w:pPr>
        <w:ind w:left="720" w:hanging="360"/>
      </w:pPr>
      <w:rPr>
        <w:rFonts w:ascii="Garamond" w:eastAsia="Times New Roman" w:hAnsi="Garamond" w:cs="Garamond"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3EC46DE"/>
    <w:multiLevelType w:val="hybridMultilevel"/>
    <w:tmpl w:val="FFFFFFFF"/>
    <w:lvl w:ilvl="0" w:tplc="3478D2BB">
      <w:start w:val="1"/>
      <w:numFmt w:val="decimal"/>
      <w:lvlText w:val="%1)"/>
      <w:lvlJc w:val="left"/>
      <w:pPr>
        <w:ind w:left="720" w:hanging="360"/>
      </w:pPr>
    </w:lvl>
    <w:lvl w:ilvl="1" w:tplc="1631887B">
      <w:start w:val="1"/>
      <w:numFmt w:val="lowerLetter"/>
      <w:lvlText w:val="%2."/>
      <w:lvlJc w:val="left"/>
      <w:pPr>
        <w:ind w:left="1440" w:hanging="360"/>
      </w:pPr>
    </w:lvl>
    <w:lvl w:ilvl="2" w:tplc="4484104F">
      <w:start w:val="1"/>
      <w:numFmt w:val="lowerRoman"/>
      <w:lvlText w:val="%3."/>
      <w:lvlJc w:val="right"/>
      <w:pPr>
        <w:ind w:left="2160" w:hanging="180"/>
      </w:pPr>
    </w:lvl>
    <w:lvl w:ilvl="3" w:tplc="22C8F5C8">
      <w:start w:val="1"/>
      <w:numFmt w:val="decimal"/>
      <w:lvlText w:val="%4."/>
      <w:lvlJc w:val="left"/>
      <w:pPr>
        <w:ind w:left="2880" w:hanging="360"/>
      </w:pPr>
    </w:lvl>
    <w:lvl w:ilvl="4" w:tplc="1CC8575F">
      <w:start w:val="1"/>
      <w:numFmt w:val="lowerLetter"/>
      <w:lvlText w:val="%5."/>
      <w:lvlJc w:val="left"/>
      <w:pPr>
        <w:ind w:left="3600" w:hanging="360"/>
      </w:pPr>
    </w:lvl>
    <w:lvl w:ilvl="5" w:tplc="6F947E30">
      <w:start w:val="1"/>
      <w:numFmt w:val="lowerRoman"/>
      <w:lvlText w:val="%6."/>
      <w:lvlJc w:val="right"/>
      <w:pPr>
        <w:ind w:left="4320" w:hanging="180"/>
      </w:pPr>
    </w:lvl>
    <w:lvl w:ilvl="6" w:tplc="0BFBC898">
      <w:start w:val="1"/>
      <w:numFmt w:val="decimal"/>
      <w:lvlText w:val="%7."/>
      <w:lvlJc w:val="left"/>
      <w:pPr>
        <w:ind w:left="5040" w:hanging="360"/>
      </w:pPr>
    </w:lvl>
    <w:lvl w:ilvl="7" w:tplc="1379063B">
      <w:start w:val="1"/>
      <w:numFmt w:val="lowerLetter"/>
      <w:lvlText w:val="%8."/>
      <w:lvlJc w:val="left"/>
      <w:pPr>
        <w:ind w:left="5760" w:hanging="360"/>
      </w:pPr>
    </w:lvl>
    <w:lvl w:ilvl="8" w:tplc="3E6C7E12">
      <w:start w:val="1"/>
      <w:numFmt w:val="lowerRoman"/>
      <w:lvlText w:val="%9."/>
      <w:lvlJc w:val="right"/>
      <w:pPr>
        <w:ind w:left="6480" w:hanging="180"/>
      </w:pPr>
    </w:lvl>
  </w:abstractNum>
  <w:abstractNum w:abstractNumId="4" w15:restartNumberingAfterBreak="0">
    <w:nsid w:val="44C57201"/>
    <w:multiLevelType w:val="hybridMultilevel"/>
    <w:tmpl w:val="FFFFFFFF"/>
    <w:lvl w:ilvl="0" w:tplc="63362283">
      <w:start w:val="1"/>
      <w:numFmt w:val="decimal"/>
      <w:lvlText w:val="%1)"/>
      <w:lvlJc w:val="left"/>
      <w:pPr>
        <w:ind w:left="720" w:hanging="360"/>
      </w:pPr>
    </w:lvl>
    <w:lvl w:ilvl="1" w:tplc="1D045922">
      <w:start w:val="1"/>
      <w:numFmt w:val="lowerLetter"/>
      <w:lvlText w:val="%2."/>
      <w:lvlJc w:val="left"/>
      <w:pPr>
        <w:ind w:left="1440" w:hanging="360"/>
      </w:pPr>
    </w:lvl>
    <w:lvl w:ilvl="2" w:tplc="734E1E44">
      <w:start w:val="1"/>
      <w:numFmt w:val="lowerRoman"/>
      <w:lvlText w:val="%3."/>
      <w:lvlJc w:val="right"/>
      <w:pPr>
        <w:ind w:left="2160" w:hanging="180"/>
      </w:pPr>
    </w:lvl>
    <w:lvl w:ilvl="3" w:tplc="67F97B4F">
      <w:start w:val="1"/>
      <w:numFmt w:val="decimal"/>
      <w:lvlText w:val="%4."/>
      <w:lvlJc w:val="left"/>
      <w:pPr>
        <w:ind w:left="2880" w:hanging="360"/>
      </w:pPr>
    </w:lvl>
    <w:lvl w:ilvl="4" w:tplc="1F4133C7">
      <w:start w:val="1"/>
      <w:numFmt w:val="lowerLetter"/>
      <w:lvlText w:val="%5."/>
      <w:lvlJc w:val="left"/>
      <w:pPr>
        <w:ind w:left="3600" w:hanging="360"/>
      </w:pPr>
    </w:lvl>
    <w:lvl w:ilvl="5" w:tplc="53216E6B">
      <w:start w:val="1"/>
      <w:numFmt w:val="lowerRoman"/>
      <w:lvlText w:val="%6."/>
      <w:lvlJc w:val="right"/>
      <w:pPr>
        <w:ind w:left="4320" w:hanging="180"/>
      </w:pPr>
    </w:lvl>
    <w:lvl w:ilvl="6" w:tplc="24226BA3">
      <w:start w:val="1"/>
      <w:numFmt w:val="decimal"/>
      <w:lvlText w:val="%7."/>
      <w:lvlJc w:val="left"/>
      <w:pPr>
        <w:ind w:left="5040" w:hanging="360"/>
      </w:pPr>
    </w:lvl>
    <w:lvl w:ilvl="7" w:tplc="6A2DCA27">
      <w:start w:val="1"/>
      <w:numFmt w:val="lowerLetter"/>
      <w:lvlText w:val="%8."/>
      <w:lvlJc w:val="left"/>
      <w:pPr>
        <w:ind w:left="5760" w:hanging="360"/>
      </w:pPr>
    </w:lvl>
    <w:lvl w:ilvl="8" w:tplc="0D684F04">
      <w:start w:val="1"/>
      <w:numFmt w:val="lowerRoman"/>
      <w:lvlText w:val="%9."/>
      <w:lvlJc w:val="right"/>
      <w:pPr>
        <w:ind w:left="6480" w:hanging="180"/>
      </w:pPr>
    </w:lvl>
  </w:abstractNum>
  <w:abstractNum w:abstractNumId="5" w15:restartNumberingAfterBreak="0">
    <w:nsid w:val="458A0DE7"/>
    <w:multiLevelType w:val="hybridMultilevel"/>
    <w:tmpl w:val="FFFFFFFF"/>
    <w:lvl w:ilvl="0" w:tplc="080C0017">
      <w:start w:val="1"/>
      <w:numFmt w:val="lowerLetter"/>
      <w:lvlText w:val="%1)"/>
      <w:lvlJc w:val="left"/>
      <w:pPr>
        <w:ind w:left="720" w:hanging="360"/>
      </w:pPr>
    </w:lvl>
    <w:lvl w:ilvl="1" w:tplc="080C0019">
      <w:start w:val="1"/>
      <w:numFmt w:val="lowerLetter"/>
      <w:lvlText w:val="%2."/>
      <w:lvlJc w:val="left"/>
      <w:pPr>
        <w:ind w:left="1440" w:hanging="360"/>
      </w:pPr>
    </w:lvl>
    <w:lvl w:ilvl="2" w:tplc="080C000B">
      <w:start w:val="1"/>
      <w:numFmt w:val="bullet"/>
      <w:lvlText w:val=""/>
      <w:lvlJc w:val="left"/>
      <w:pPr>
        <w:ind w:left="2880" w:hanging="360"/>
      </w:pPr>
      <w:rPr>
        <w:rFonts w:ascii="Wingdings" w:hAnsi="Wingdings" w:cs="Wingdings"/>
      </w:r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6" w15:restartNumberingAfterBreak="0">
    <w:nsid w:val="57192ED5"/>
    <w:multiLevelType w:val="hybridMultilevel"/>
    <w:tmpl w:val="1D709D6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7A4A2E90"/>
    <w:multiLevelType w:val="hybridMultilevel"/>
    <w:tmpl w:val="750008F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7CE41574"/>
    <w:multiLevelType w:val="hybridMultilevel"/>
    <w:tmpl w:val="FFFFFFFF"/>
    <w:lvl w:ilvl="0" w:tplc="080C0017">
      <w:start w:val="1"/>
      <w:numFmt w:val="lowerLetter"/>
      <w:lvlText w:val="%1)"/>
      <w:lvlJc w:val="left"/>
      <w:pPr>
        <w:ind w:left="644"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9" w15:restartNumberingAfterBreak="0">
    <w:nsid w:val="7DB25EC8"/>
    <w:multiLevelType w:val="multilevel"/>
    <w:tmpl w:val="CCD242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135364065">
    <w:abstractNumId w:val="1"/>
  </w:num>
  <w:num w:numId="2" w16cid:durableId="163781818">
    <w:abstractNumId w:val="3"/>
  </w:num>
  <w:num w:numId="3" w16cid:durableId="1274895384">
    <w:abstractNumId w:val="5"/>
  </w:num>
  <w:num w:numId="4" w16cid:durableId="1437677215">
    <w:abstractNumId w:val="8"/>
  </w:num>
  <w:num w:numId="5" w16cid:durableId="936869486">
    <w:abstractNumId w:val="4"/>
  </w:num>
  <w:num w:numId="6" w16cid:durableId="473066989">
    <w:abstractNumId w:val="2"/>
  </w:num>
  <w:num w:numId="7" w16cid:durableId="1263294873">
    <w:abstractNumId w:val="0"/>
  </w:num>
  <w:num w:numId="8" w16cid:durableId="1373075791">
    <w:abstractNumId w:val="9"/>
  </w:num>
  <w:num w:numId="9" w16cid:durableId="973213758">
    <w:abstractNumId w:val="7"/>
  </w:num>
  <w:num w:numId="10" w16cid:durableId="1219263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BA2"/>
    <w:rsid w:val="00003FAA"/>
    <w:rsid w:val="00014435"/>
    <w:rsid w:val="00015073"/>
    <w:rsid w:val="000463E9"/>
    <w:rsid w:val="00061AD3"/>
    <w:rsid w:val="000C39E7"/>
    <w:rsid w:val="001325D4"/>
    <w:rsid w:val="00154AAE"/>
    <w:rsid w:val="0018325E"/>
    <w:rsid w:val="001922F1"/>
    <w:rsid w:val="001E4522"/>
    <w:rsid w:val="0023446B"/>
    <w:rsid w:val="0024120D"/>
    <w:rsid w:val="002904ED"/>
    <w:rsid w:val="002E4A35"/>
    <w:rsid w:val="002F3BF7"/>
    <w:rsid w:val="00305899"/>
    <w:rsid w:val="00316273"/>
    <w:rsid w:val="00360B06"/>
    <w:rsid w:val="003B4097"/>
    <w:rsid w:val="003C4DF1"/>
    <w:rsid w:val="003E262F"/>
    <w:rsid w:val="00430E68"/>
    <w:rsid w:val="00456C18"/>
    <w:rsid w:val="004B3F28"/>
    <w:rsid w:val="004E2B35"/>
    <w:rsid w:val="004F4CE6"/>
    <w:rsid w:val="004F6434"/>
    <w:rsid w:val="00560E89"/>
    <w:rsid w:val="00627112"/>
    <w:rsid w:val="00653192"/>
    <w:rsid w:val="00656AF8"/>
    <w:rsid w:val="006E6C05"/>
    <w:rsid w:val="007549FA"/>
    <w:rsid w:val="00766886"/>
    <w:rsid w:val="007717F0"/>
    <w:rsid w:val="0077298F"/>
    <w:rsid w:val="007828C2"/>
    <w:rsid w:val="007C1B7E"/>
    <w:rsid w:val="00825525"/>
    <w:rsid w:val="00825BA2"/>
    <w:rsid w:val="008532A4"/>
    <w:rsid w:val="00864EE5"/>
    <w:rsid w:val="00875F3D"/>
    <w:rsid w:val="008C710C"/>
    <w:rsid w:val="008E2AE4"/>
    <w:rsid w:val="008E70A2"/>
    <w:rsid w:val="008F0BA1"/>
    <w:rsid w:val="00933595"/>
    <w:rsid w:val="00976719"/>
    <w:rsid w:val="009E0D92"/>
    <w:rsid w:val="009F7D7F"/>
    <w:rsid w:val="00A104D2"/>
    <w:rsid w:val="00AB3361"/>
    <w:rsid w:val="00AF43AF"/>
    <w:rsid w:val="00B67694"/>
    <w:rsid w:val="00BC2EC9"/>
    <w:rsid w:val="00C93F99"/>
    <w:rsid w:val="00CA4078"/>
    <w:rsid w:val="00D0751F"/>
    <w:rsid w:val="00D164AB"/>
    <w:rsid w:val="00D66EBD"/>
    <w:rsid w:val="00D71024"/>
    <w:rsid w:val="00DB117C"/>
    <w:rsid w:val="00DF23A4"/>
    <w:rsid w:val="00E95AB8"/>
    <w:rsid w:val="00EB2EB7"/>
    <w:rsid w:val="00ED40A5"/>
    <w:rsid w:val="00F343B8"/>
    <w:rsid w:val="00F63761"/>
    <w:rsid w:val="00F67067"/>
    <w:rsid w:val="00F91F3B"/>
    <w:rsid w:val="00FB417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2B53530A"/>
  <w15:chartTrackingRefBased/>
  <w15:docId w15:val="{DC2ABB97-86F3-415A-90C1-4A59D2F90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25B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25B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25BA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25BA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25BA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25BA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25BA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25BA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25BA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25BA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25BA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25BA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25BA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25BA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25BA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25BA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25BA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25BA2"/>
    <w:rPr>
      <w:rFonts w:eastAsiaTheme="majorEastAsia" w:cstheme="majorBidi"/>
      <w:color w:val="272727" w:themeColor="text1" w:themeTint="D8"/>
    </w:rPr>
  </w:style>
  <w:style w:type="paragraph" w:styleId="Titre">
    <w:name w:val="Title"/>
    <w:basedOn w:val="Normal"/>
    <w:next w:val="Normal"/>
    <w:link w:val="TitreCar"/>
    <w:uiPriority w:val="10"/>
    <w:qFormat/>
    <w:rsid w:val="00825B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25BA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25BA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25BA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25BA2"/>
    <w:pPr>
      <w:spacing w:before="160"/>
      <w:jc w:val="center"/>
    </w:pPr>
    <w:rPr>
      <w:i/>
      <w:iCs/>
      <w:color w:val="404040" w:themeColor="text1" w:themeTint="BF"/>
    </w:rPr>
  </w:style>
  <w:style w:type="character" w:customStyle="1" w:styleId="CitationCar">
    <w:name w:val="Citation Car"/>
    <w:basedOn w:val="Policepardfaut"/>
    <w:link w:val="Citation"/>
    <w:uiPriority w:val="29"/>
    <w:rsid w:val="00825BA2"/>
    <w:rPr>
      <w:i/>
      <w:iCs/>
      <w:color w:val="404040" w:themeColor="text1" w:themeTint="BF"/>
    </w:rPr>
  </w:style>
  <w:style w:type="paragraph" w:styleId="Paragraphedeliste">
    <w:name w:val="List Paragraph"/>
    <w:basedOn w:val="Normal"/>
    <w:uiPriority w:val="34"/>
    <w:qFormat/>
    <w:rsid w:val="00825BA2"/>
    <w:pPr>
      <w:ind w:left="720"/>
      <w:contextualSpacing/>
    </w:pPr>
  </w:style>
  <w:style w:type="character" w:styleId="Accentuationintense">
    <w:name w:val="Intense Emphasis"/>
    <w:basedOn w:val="Policepardfaut"/>
    <w:uiPriority w:val="21"/>
    <w:qFormat/>
    <w:rsid w:val="00825BA2"/>
    <w:rPr>
      <w:i/>
      <w:iCs/>
      <w:color w:val="0F4761" w:themeColor="accent1" w:themeShade="BF"/>
    </w:rPr>
  </w:style>
  <w:style w:type="paragraph" w:styleId="Citationintense">
    <w:name w:val="Intense Quote"/>
    <w:basedOn w:val="Normal"/>
    <w:next w:val="Normal"/>
    <w:link w:val="CitationintenseCar"/>
    <w:uiPriority w:val="30"/>
    <w:qFormat/>
    <w:rsid w:val="00825B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25BA2"/>
    <w:rPr>
      <w:i/>
      <w:iCs/>
      <w:color w:val="0F4761" w:themeColor="accent1" w:themeShade="BF"/>
    </w:rPr>
  </w:style>
  <w:style w:type="character" w:styleId="Rfrenceintense">
    <w:name w:val="Intense Reference"/>
    <w:basedOn w:val="Policepardfaut"/>
    <w:uiPriority w:val="32"/>
    <w:qFormat/>
    <w:rsid w:val="00825BA2"/>
    <w:rPr>
      <w:b/>
      <w:bCs/>
      <w:smallCaps/>
      <w:color w:val="0F4761" w:themeColor="accent1" w:themeShade="BF"/>
      <w:spacing w:val="5"/>
    </w:rPr>
  </w:style>
  <w:style w:type="table" w:styleId="Grilledutableau">
    <w:name w:val="Table Grid"/>
    <w:basedOn w:val="TableauNormal"/>
    <w:uiPriority w:val="99"/>
    <w:rsid w:val="00825BA2"/>
    <w:pPr>
      <w:autoSpaceDE w:val="0"/>
      <w:autoSpaceDN w:val="0"/>
      <w:adjustRightInd w:val="0"/>
      <w:spacing w:after="0" w:line="240" w:lineRule="auto"/>
    </w:pPr>
    <w:rPr>
      <w:rFonts w:ascii="Calibri" w:eastAsia="Times New Roman" w:hAnsi="Calibri" w:cs="Calibri"/>
      <w:kern w:val="0"/>
      <w:lang w:eastAsia="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En-tte">
    <w:name w:val="header"/>
    <w:basedOn w:val="Normal"/>
    <w:link w:val="En-tteCar"/>
    <w:uiPriority w:val="99"/>
    <w:unhideWhenUsed/>
    <w:rsid w:val="00825BA2"/>
    <w:pPr>
      <w:tabs>
        <w:tab w:val="center" w:pos="4536"/>
        <w:tab w:val="right" w:pos="9072"/>
      </w:tabs>
      <w:spacing w:after="0" w:line="240" w:lineRule="auto"/>
    </w:pPr>
  </w:style>
  <w:style w:type="character" w:customStyle="1" w:styleId="En-tteCar">
    <w:name w:val="En-tête Car"/>
    <w:basedOn w:val="Policepardfaut"/>
    <w:link w:val="En-tte"/>
    <w:uiPriority w:val="99"/>
    <w:rsid w:val="00825BA2"/>
  </w:style>
  <w:style w:type="paragraph" w:styleId="Pieddepage">
    <w:name w:val="footer"/>
    <w:basedOn w:val="Normal"/>
    <w:link w:val="PieddepageCar"/>
    <w:uiPriority w:val="99"/>
    <w:unhideWhenUsed/>
    <w:rsid w:val="00825BA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25B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ette.devaux@vauxsursure.b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9</Pages>
  <Words>2514</Words>
  <Characters>13576</Characters>
  <Application>Microsoft Office Word</Application>
  <DocSecurity>0</DocSecurity>
  <Lines>502</Lines>
  <Paragraphs>247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Annet</dc:creator>
  <cp:keywords/>
  <dc:description/>
  <cp:lastModifiedBy>Laurent Pierre</cp:lastModifiedBy>
  <cp:revision>4</cp:revision>
  <dcterms:created xsi:type="dcterms:W3CDTF">2026-01-09T14:53:00Z</dcterms:created>
  <dcterms:modified xsi:type="dcterms:W3CDTF">2026-01-12T09:29:00Z</dcterms:modified>
</cp:coreProperties>
</file>